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80D154" w14:textId="6207548D" w:rsidR="009E672A" w:rsidRDefault="00582C2C" w:rsidP="00582C2C">
      <w:pPr>
        <w:rPr>
          <w:rFonts w:ascii="Calibri" w:eastAsia="Calibri" w:hAnsi="Calibri" w:cs="Times New Roman"/>
          <w:i/>
          <w:iCs/>
          <w:kern w:val="0"/>
          <w14:ligatures w14:val="none"/>
        </w:rPr>
      </w:pPr>
      <w:r>
        <w:rPr>
          <w:rFonts w:ascii="Calibri" w:eastAsia="Calibri" w:hAnsi="Calibri" w:cs="Times New Roman"/>
          <w:i/>
          <w:iCs/>
          <w:kern w:val="0"/>
          <w14:ligatures w14:val="none"/>
        </w:rPr>
        <w:t xml:space="preserve">NEP Terms and Conditions </w:t>
      </w:r>
      <w:r w:rsidRPr="00582C2C">
        <w:rPr>
          <w:rFonts w:ascii="Calibri" w:eastAsia="Calibri" w:hAnsi="Calibri" w:cs="Times New Roman"/>
          <w:i/>
          <w:iCs/>
          <w:kern w:val="0"/>
          <w14:ligatures w14:val="none"/>
        </w:rPr>
        <w:t>Updates</w:t>
      </w:r>
      <w:r w:rsidR="009E672A">
        <w:rPr>
          <w:rFonts w:ascii="Calibri" w:eastAsia="Calibri" w:hAnsi="Calibri" w:cs="Times New Roman"/>
          <w:i/>
          <w:iCs/>
          <w:kern w:val="0"/>
          <w14:ligatures w14:val="none"/>
        </w:rPr>
        <w:t xml:space="preserve"> for FY24 Agreements </w:t>
      </w:r>
    </w:p>
    <w:p w14:paraId="7BAB6EA6" w14:textId="77777777" w:rsidR="00582C2C" w:rsidRDefault="00582C2C" w:rsidP="00582C2C">
      <w:pPr>
        <w:autoSpaceDE w:val="0"/>
        <w:autoSpaceDN w:val="0"/>
        <w:adjustRightInd w:val="0"/>
        <w:spacing w:after="0" w:line="240" w:lineRule="auto"/>
        <w:rPr>
          <w:rFonts w:ascii="TimesNewRoman" w:hAnsi="TimesNewRoman" w:cs="TimesNewRoman"/>
          <w:color w:val="000000"/>
          <w:kern w:val="0"/>
          <w:sz w:val="21"/>
          <w:szCs w:val="21"/>
        </w:rPr>
      </w:pPr>
    </w:p>
    <w:p w14:paraId="265822CB" w14:textId="77777777" w:rsidR="00582C2C" w:rsidRPr="00967F34" w:rsidRDefault="00582C2C" w:rsidP="00582C2C">
      <w:pPr>
        <w:autoSpaceDE w:val="0"/>
        <w:autoSpaceDN w:val="0"/>
        <w:adjustRightInd w:val="0"/>
        <w:spacing w:after="0" w:line="240" w:lineRule="auto"/>
        <w:rPr>
          <w:rFonts w:ascii="Calibri" w:hAnsi="Calibri" w:cs="Calibri"/>
          <w:b/>
          <w:bCs/>
          <w:color w:val="000000"/>
          <w:kern w:val="0"/>
          <w:sz w:val="21"/>
          <w:szCs w:val="21"/>
        </w:rPr>
      </w:pPr>
      <w:r w:rsidRPr="00967F34">
        <w:rPr>
          <w:rFonts w:ascii="Calibri" w:hAnsi="Calibri" w:cs="Calibri"/>
          <w:b/>
          <w:bCs/>
          <w:color w:val="000000"/>
          <w:kern w:val="0"/>
          <w:sz w:val="21"/>
          <w:szCs w:val="21"/>
        </w:rPr>
        <w:t>SPECIAL TERMS AND CONDITIONS</w:t>
      </w:r>
    </w:p>
    <w:p w14:paraId="1E3B7AA6" w14:textId="77777777" w:rsidR="00582C2C" w:rsidRPr="00967F34" w:rsidRDefault="00582C2C" w:rsidP="00582C2C">
      <w:pPr>
        <w:autoSpaceDE w:val="0"/>
        <w:autoSpaceDN w:val="0"/>
        <w:adjustRightInd w:val="0"/>
        <w:spacing w:after="0" w:line="240" w:lineRule="auto"/>
        <w:rPr>
          <w:rFonts w:ascii="Calibri" w:hAnsi="Calibri" w:cs="Calibri"/>
          <w:color w:val="000000"/>
          <w:kern w:val="0"/>
          <w:sz w:val="21"/>
          <w:szCs w:val="21"/>
        </w:rPr>
      </w:pPr>
      <w:r w:rsidRPr="00967F34">
        <w:rPr>
          <w:rFonts w:ascii="Calibri" w:hAnsi="Calibri" w:cs="Calibri"/>
          <w:color w:val="000000"/>
          <w:kern w:val="0"/>
          <w:sz w:val="21"/>
          <w:szCs w:val="21"/>
        </w:rPr>
        <w:t>Agreement Conditions</w:t>
      </w:r>
    </w:p>
    <w:p w14:paraId="4F5A345B" w14:textId="77777777" w:rsidR="00582C2C" w:rsidRPr="00967F34" w:rsidRDefault="00582C2C" w:rsidP="00582C2C">
      <w:pPr>
        <w:autoSpaceDE w:val="0"/>
        <w:autoSpaceDN w:val="0"/>
        <w:adjustRightInd w:val="0"/>
        <w:spacing w:after="0" w:line="240" w:lineRule="auto"/>
        <w:rPr>
          <w:rFonts w:ascii="Calibri" w:hAnsi="Calibri" w:cs="Calibri"/>
          <w:color w:val="000000"/>
          <w:kern w:val="0"/>
          <w:sz w:val="21"/>
          <w:szCs w:val="21"/>
        </w:rPr>
      </w:pPr>
    </w:p>
    <w:p w14:paraId="38C6AB8D" w14:textId="77777777" w:rsidR="00582C2C" w:rsidRPr="00967F34" w:rsidRDefault="00582C2C" w:rsidP="00582C2C">
      <w:pPr>
        <w:autoSpaceDE w:val="0"/>
        <w:autoSpaceDN w:val="0"/>
        <w:adjustRightInd w:val="0"/>
        <w:spacing w:after="0" w:line="240" w:lineRule="auto"/>
        <w:rPr>
          <w:rFonts w:ascii="Calibri" w:hAnsi="Calibri" w:cs="Calibri"/>
          <w:color w:val="000000"/>
          <w:kern w:val="0"/>
          <w:sz w:val="21"/>
          <w:szCs w:val="21"/>
        </w:rPr>
      </w:pPr>
      <w:r w:rsidRPr="00967F34">
        <w:rPr>
          <w:rFonts w:ascii="Calibri" w:hAnsi="Calibri" w:cs="Calibri"/>
          <w:color w:val="000000"/>
          <w:kern w:val="0"/>
          <w:sz w:val="21"/>
          <w:szCs w:val="21"/>
        </w:rPr>
        <w:t>NEP EPA Programmatic Conditions</w:t>
      </w:r>
    </w:p>
    <w:p w14:paraId="17920505" w14:textId="77777777" w:rsidR="00582C2C" w:rsidRPr="00967F34" w:rsidRDefault="00582C2C" w:rsidP="00582C2C">
      <w:pPr>
        <w:autoSpaceDE w:val="0"/>
        <w:autoSpaceDN w:val="0"/>
        <w:adjustRightInd w:val="0"/>
        <w:spacing w:after="0" w:line="240" w:lineRule="auto"/>
        <w:rPr>
          <w:rFonts w:ascii="Calibri" w:hAnsi="Calibri" w:cs="Calibri"/>
          <w:color w:val="000000"/>
          <w:kern w:val="0"/>
          <w:sz w:val="21"/>
          <w:szCs w:val="21"/>
        </w:rPr>
      </w:pPr>
    </w:p>
    <w:p w14:paraId="38B01591" w14:textId="77777777" w:rsidR="00582C2C" w:rsidRPr="00967F34" w:rsidRDefault="00582C2C" w:rsidP="00582C2C">
      <w:pPr>
        <w:autoSpaceDE w:val="0"/>
        <w:autoSpaceDN w:val="0"/>
        <w:adjustRightInd w:val="0"/>
        <w:spacing w:after="0" w:line="240" w:lineRule="auto"/>
        <w:rPr>
          <w:rFonts w:ascii="Calibri" w:hAnsi="Calibri" w:cs="Calibri"/>
          <w:color w:val="000000"/>
          <w:kern w:val="0"/>
          <w:sz w:val="21"/>
          <w:szCs w:val="21"/>
        </w:rPr>
      </w:pPr>
      <w:r w:rsidRPr="00967F34">
        <w:rPr>
          <w:rFonts w:ascii="Calibri" w:hAnsi="Calibri" w:cs="Calibri"/>
          <w:color w:val="000000"/>
          <w:kern w:val="0"/>
          <w:sz w:val="21"/>
          <w:szCs w:val="21"/>
        </w:rPr>
        <w:t>The RECIPIENT and any sub-recipient must comply with the applicable EPA general terms and conditions outlined below.</w:t>
      </w:r>
    </w:p>
    <w:p w14:paraId="7A23A1FB" w14:textId="77777777" w:rsidR="00582C2C" w:rsidRPr="00967F34" w:rsidRDefault="00582C2C" w:rsidP="00582C2C">
      <w:pPr>
        <w:autoSpaceDE w:val="0"/>
        <w:autoSpaceDN w:val="0"/>
        <w:adjustRightInd w:val="0"/>
        <w:spacing w:after="0" w:line="240" w:lineRule="auto"/>
        <w:rPr>
          <w:rFonts w:ascii="Calibri" w:hAnsi="Calibri" w:cs="Calibri"/>
          <w:color w:val="000000"/>
          <w:kern w:val="0"/>
          <w:sz w:val="21"/>
          <w:szCs w:val="21"/>
        </w:rPr>
      </w:pPr>
    </w:p>
    <w:p w14:paraId="44C601FF" w14:textId="77DF88DD" w:rsidR="00582C2C" w:rsidRPr="00967F34" w:rsidRDefault="00582C2C" w:rsidP="00582C2C">
      <w:pPr>
        <w:autoSpaceDE w:val="0"/>
        <w:autoSpaceDN w:val="0"/>
        <w:adjustRightInd w:val="0"/>
        <w:spacing w:after="0" w:line="240" w:lineRule="auto"/>
        <w:rPr>
          <w:rFonts w:ascii="Calibri" w:hAnsi="Calibri" w:cs="Calibri"/>
          <w:color w:val="000000"/>
          <w:kern w:val="0"/>
          <w:sz w:val="21"/>
          <w:szCs w:val="21"/>
        </w:rPr>
      </w:pPr>
      <w:r w:rsidRPr="00967F34">
        <w:rPr>
          <w:rFonts w:ascii="Calibri" w:hAnsi="Calibri" w:cs="Calibri"/>
          <w:color w:val="000000"/>
          <w:kern w:val="0"/>
          <w:sz w:val="21"/>
          <w:szCs w:val="21"/>
        </w:rPr>
        <w:t>These terms and conditions are in addition to the assurances and certifications made as part of the award and terms, conditions or restrictions reflected on the official assistance award document.</w:t>
      </w:r>
    </w:p>
    <w:p w14:paraId="70D6BFCF" w14:textId="77777777" w:rsidR="00582C2C" w:rsidRPr="00967F34" w:rsidRDefault="00582C2C" w:rsidP="00582C2C">
      <w:pPr>
        <w:autoSpaceDE w:val="0"/>
        <w:autoSpaceDN w:val="0"/>
        <w:adjustRightInd w:val="0"/>
        <w:spacing w:after="0" w:line="240" w:lineRule="auto"/>
        <w:rPr>
          <w:rFonts w:ascii="Calibri" w:hAnsi="Calibri" w:cs="Calibri"/>
          <w:color w:val="000000"/>
          <w:kern w:val="0"/>
          <w:sz w:val="21"/>
          <w:szCs w:val="21"/>
        </w:rPr>
      </w:pPr>
    </w:p>
    <w:p w14:paraId="7B4771BE" w14:textId="4BE42C7C" w:rsidR="00582C2C" w:rsidRPr="00967F34" w:rsidRDefault="00582C2C" w:rsidP="00582C2C">
      <w:pPr>
        <w:pStyle w:val="ListParagraph"/>
        <w:numPr>
          <w:ilvl w:val="0"/>
          <w:numId w:val="1"/>
        </w:numPr>
        <w:autoSpaceDE w:val="0"/>
        <w:autoSpaceDN w:val="0"/>
        <w:adjustRightInd w:val="0"/>
        <w:spacing w:after="0" w:line="240" w:lineRule="auto"/>
        <w:rPr>
          <w:rFonts w:ascii="Calibri" w:hAnsi="Calibri" w:cs="Calibri"/>
          <w:color w:val="000000"/>
          <w:kern w:val="0"/>
          <w:sz w:val="21"/>
          <w:szCs w:val="21"/>
        </w:rPr>
      </w:pPr>
      <w:r w:rsidRPr="00967F34">
        <w:rPr>
          <w:rFonts w:ascii="Calibri" w:hAnsi="Calibri" w:cs="Calibri"/>
          <w:color w:val="000000"/>
          <w:kern w:val="0"/>
          <w:sz w:val="21"/>
          <w:szCs w:val="21"/>
        </w:rPr>
        <w:t>Semi-Annual Performance Reports – FEATS Reporting</w:t>
      </w:r>
    </w:p>
    <w:p w14:paraId="27ADA6C9" w14:textId="77777777" w:rsidR="00582C2C" w:rsidRPr="00967F34" w:rsidRDefault="00582C2C" w:rsidP="00582C2C">
      <w:pPr>
        <w:pStyle w:val="ListParagraph"/>
        <w:autoSpaceDE w:val="0"/>
        <w:autoSpaceDN w:val="0"/>
        <w:adjustRightInd w:val="0"/>
        <w:spacing w:after="0" w:line="240" w:lineRule="auto"/>
        <w:rPr>
          <w:rFonts w:ascii="Calibri" w:hAnsi="Calibri" w:cs="Calibri"/>
          <w:color w:val="000000"/>
          <w:kern w:val="0"/>
          <w:sz w:val="21"/>
          <w:szCs w:val="21"/>
        </w:rPr>
      </w:pPr>
    </w:p>
    <w:p w14:paraId="470A032B" w14:textId="70EE2BC2" w:rsidR="00582C2C" w:rsidRPr="00967F34" w:rsidRDefault="00582C2C" w:rsidP="00582C2C">
      <w:pPr>
        <w:autoSpaceDE w:val="0"/>
        <w:autoSpaceDN w:val="0"/>
        <w:adjustRightInd w:val="0"/>
        <w:spacing w:after="0" w:line="240" w:lineRule="auto"/>
        <w:rPr>
          <w:rFonts w:ascii="Calibri" w:hAnsi="Calibri" w:cs="Calibri"/>
          <w:color w:val="000000"/>
          <w:kern w:val="0"/>
          <w:sz w:val="21"/>
          <w:szCs w:val="21"/>
        </w:rPr>
      </w:pPr>
      <w:r w:rsidRPr="00967F34">
        <w:rPr>
          <w:rFonts w:ascii="Calibri" w:hAnsi="Calibri" w:cs="Calibri"/>
          <w:color w:val="000000"/>
          <w:kern w:val="0"/>
          <w:sz w:val="21"/>
          <w:szCs w:val="21"/>
        </w:rPr>
        <w:t>The RECIPIENT shall submit performance reports, also known as Financial and Ecosystem Accounting Tracking Systems (FEATS) reports, every six (6) months during the life of the project. Reports are due 15 calendar days after the end of each reporting period. The reporting periods shall end March 31 and September 30th of each calendar year. Reports shall be submitted to the ECOLOGY Project Manager and will be provided electronically.</w:t>
      </w:r>
    </w:p>
    <w:p w14:paraId="4B536F21" w14:textId="77777777" w:rsidR="00582C2C" w:rsidRPr="00967F34" w:rsidRDefault="00582C2C" w:rsidP="00582C2C">
      <w:pPr>
        <w:autoSpaceDE w:val="0"/>
        <w:autoSpaceDN w:val="0"/>
        <w:adjustRightInd w:val="0"/>
        <w:spacing w:after="0" w:line="240" w:lineRule="auto"/>
        <w:rPr>
          <w:rFonts w:ascii="Calibri" w:hAnsi="Calibri" w:cs="Calibri"/>
          <w:color w:val="000000"/>
          <w:kern w:val="0"/>
          <w:sz w:val="21"/>
          <w:szCs w:val="21"/>
        </w:rPr>
      </w:pPr>
    </w:p>
    <w:p w14:paraId="36F4336D" w14:textId="263CDA08" w:rsidR="00582C2C" w:rsidRPr="00967F34" w:rsidRDefault="00582C2C" w:rsidP="00582C2C">
      <w:pPr>
        <w:autoSpaceDE w:val="0"/>
        <w:autoSpaceDN w:val="0"/>
        <w:adjustRightInd w:val="0"/>
        <w:spacing w:after="0" w:line="240" w:lineRule="auto"/>
        <w:rPr>
          <w:rFonts w:ascii="Calibri" w:hAnsi="Calibri" w:cs="Calibri"/>
          <w:color w:val="000000"/>
          <w:kern w:val="0"/>
          <w:sz w:val="21"/>
          <w:szCs w:val="21"/>
        </w:rPr>
      </w:pPr>
      <w:r w:rsidRPr="00967F34">
        <w:rPr>
          <w:rFonts w:ascii="Calibri" w:hAnsi="Calibri" w:cs="Calibri"/>
          <w:color w:val="000000"/>
          <w:kern w:val="0"/>
          <w:sz w:val="21"/>
          <w:szCs w:val="21"/>
        </w:rPr>
        <w:t>In accordance with 2 CFR 200.328, as appropriate, the RECIPIENT agrees to submit performance reports that include brief information on each of the following areas:</w:t>
      </w:r>
    </w:p>
    <w:p w14:paraId="0CF3470F" w14:textId="77777777" w:rsidR="00582C2C" w:rsidRPr="00967F34" w:rsidRDefault="00582C2C" w:rsidP="00582C2C">
      <w:pPr>
        <w:pStyle w:val="ListParagraph"/>
        <w:numPr>
          <w:ilvl w:val="0"/>
          <w:numId w:val="2"/>
        </w:numPr>
        <w:autoSpaceDE w:val="0"/>
        <w:autoSpaceDN w:val="0"/>
        <w:adjustRightInd w:val="0"/>
        <w:spacing w:after="0" w:line="240" w:lineRule="auto"/>
        <w:rPr>
          <w:rFonts w:ascii="Calibri" w:hAnsi="Calibri" w:cs="Calibri"/>
          <w:color w:val="000000"/>
          <w:kern w:val="0"/>
          <w:sz w:val="21"/>
          <w:szCs w:val="21"/>
        </w:rPr>
      </w:pPr>
      <w:r w:rsidRPr="00967F34">
        <w:rPr>
          <w:rFonts w:ascii="Calibri" w:hAnsi="Calibri" w:cs="Calibri"/>
          <w:color w:val="000000"/>
          <w:kern w:val="0"/>
          <w:sz w:val="21"/>
          <w:szCs w:val="21"/>
        </w:rPr>
        <w:t xml:space="preserve">A comparison of actual accomplishments to the outputs/outcomes established in the assistance agreement work plan for the </w:t>
      </w:r>
      <w:proofErr w:type="gramStart"/>
      <w:r w:rsidRPr="00967F34">
        <w:rPr>
          <w:rFonts w:ascii="Calibri" w:hAnsi="Calibri" w:cs="Calibri"/>
          <w:color w:val="000000"/>
          <w:kern w:val="0"/>
          <w:sz w:val="21"/>
          <w:szCs w:val="21"/>
        </w:rPr>
        <w:t>period;</w:t>
      </w:r>
      <w:proofErr w:type="gramEnd"/>
      <w:r w:rsidRPr="00967F34">
        <w:rPr>
          <w:rFonts w:ascii="Calibri" w:hAnsi="Calibri" w:cs="Calibri"/>
          <w:color w:val="000000"/>
          <w:kern w:val="0"/>
          <w:sz w:val="21"/>
          <w:szCs w:val="21"/>
        </w:rPr>
        <w:t xml:space="preserve"> </w:t>
      </w:r>
    </w:p>
    <w:p w14:paraId="0A0E9F40" w14:textId="77777777" w:rsidR="00582C2C" w:rsidRPr="00967F34" w:rsidRDefault="00582C2C" w:rsidP="00582C2C">
      <w:pPr>
        <w:pStyle w:val="ListParagraph"/>
        <w:numPr>
          <w:ilvl w:val="0"/>
          <w:numId w:val="2"/>
        </w:numPr>
        <w:autoSpaceDE w:val="0"/>
        <w:autoSpaceDN w:val="0"/>
        <w:adjustRightInd w:val="0"/>
        <w:spacing w:after="0" w:line="240" w:lineRule="auto"/>
        <w:rPr>
          <w:rFonts w:ascii="Calibri" w:hAnsi="Calibri" w:cs="Calibri"/>
          <w:color w:val="000000"/>
          <w:kern w:val="0"/>
          <w:sz w:val="21"/>
          <w:szCs w:val="21"/>
        </w:rPr>
      </w:pPr>
      <w:r w:rsidRPr="00967F34">
        <w:rPr>
          <w:rFonts w:ascii="Calibri" w:hAnsi="Calibri" w:cs="Calibri"/>
          <w:color w:val="000000"/>
          <w:kern w:val="0"/>
          <w:sz w:val="21"/>
          <w:szCs w:val="21"/>
        </w:rPr>
        <w:t xml:space="preserve">The reasons why established goals were not met, if </w:t>
      </w:r>
      <w:proofErr w:type="gramStart"/>
      <w:r w:rsidRPr="00967F34">
        <w:rPr>
          <w:rFonts w:ascii="Calibri" w:hAnsi="Calibri" w:cs="Calibri"/>
          <w:color w:val="000000"/>
          <w:kern w:val="0"/>
          <w:sz w:val="21"/>
          <w:szCs w:val="21"/>
        </w:rPr>
        <w:t>appropriate;</w:t>
      </w:r>
      <w:proofErr w:type="gramEnd"/>
    </w:p>
    <w:p w14:paraId="093A241B" w14:textId="782DA48D" w:rsidR="00582C2C" w:rsidRPr="00967F34" w:rsidRDefault="00582C2C" w:rsidP="00582C2C">
      <w:pPr>
        <w:pStyle w:val="ListParagraph"/>
        <w:numPr>
          <w:ilvl w:val="0"/>
          <w:numId w:val="2"/>
        </w:numPr>
        <w:autoSpaceDE w:val="0"/>
        <w:autoSpaceDN w:val="0"/>
        <w:adjustRightInd w:val="0"/>
        <w:spacing w:after="0" w:line="240" w:lineRule="auto"/>
        <w:rPr>
          <w:rFonts w:ascii="Calibri" w:hAnsi="Calibri" w:cs="Calibri"/>
          <w:color w:val="000000"/>
          <w:kern w:val="0"/>
          <w:sz w:val="21"/>
          <w:szCs w:val="21"/>
        </w:rPr>
      </w:pPr>
      <w:r w:rsidRPr="00967F34">
        <w:rPr>
          <w:rFonts w:ascii="Calibri" w:hAnsi="Calibri" w:cs="Calibri"/>
          <w:color w:val="000000"/>
          <w:kern w:val="0"/>
          <w:sz w:val="21"/>
          <w:szCs w:val="21"/>
        </w:rPr>
        <w:t>Additional pertinent information including, when appropriate, analysis and explanation of cost overruns or high unit costs.</w:t>
      </w:r>
    </w:p>
    <w:p w14:paraId="153B7D41" w14:textId="77777777" w:rsidR="00582C2C" w:rsidRPr="00967F34" w:rsidRDefault="00582C2C" w:rsidP="00582C2C">
      <w:pPr>
        <w:pStyle w:val="ListParagraph"/>
        <w:autoSpaceDE w:val="0"/>
        <w:autoSpaceDN w:val="0"/>
        <w:adjustRightInd w:val="0"/>
        <w:spacing w:after="0" w:line="240" w:lineRule="auto"/>
        <w:rPr>
          <w:rFonts w:ascii="Calibri" w:hAnsi="Calibri" w:cs="Calibri"/>
          <w:color w:val="000000"/>
          <w:kern w:val="0"/>
          <w:sz w:val="21"/>
          <w:szCs w:val="21"/>
        </w:rPr>
      </w:pPr>
    </w:p>
    <w:p w14:paraId="421039BB" w14:textId="2B4271CC" w:rsidR="00582C2C" w:rsidRPr="00967F34" w:rsidRDefault="00582C2C" w:rsidP="00582C2C">
      <w:pPr>
        <w:autoSpaceDE w:val="0"/>
        <w:autoSpaceDN w:val="0"/>
        <w:adjustRightInd w:val="0"/>
        <w:spacing w:after="0" w:line="240" w:lineRule="auto"/>
        <w:rPr>
          <w:rFonts w:ascii="Calibri" w:hAnsi="Calibri" w:cs="Calibri"/>
          <w:color w:val="000000"/>
          <w:kern w:val="0"/>
          <w:sz w:val="21"/>
          <w:szCs w:val="21"/>
        </w:rPr>
      </w:pPr>
      <w:r w:rsidRPr="00967F34">
        <w:rPr>
          <w:rFonts w:ascii="Calibri" w:hAnsi="Calibri" w:cs="Calibri"/>
          <w:color w:val="000000"/>
          <w:kern w:val="0"/>
          <w:sz w:val="21"/>
          <w:szCs w:val="21"/>
        </w:rPr>
        <w:t>In addition to the semi-annual performance reports, the RECIPIENT shall immediately notify the ECOLOGY Project Manager of developments that have a significant impact on the award-supported activities. As appropriate, the recipient agrees to inform the ECOLOGY Project Manager as soon as problems, delays or adverse conditions become known which will materially impair the ability to meet the outputs/outcomes specified in the assistance agreement work plan. This notification shall include a statement of the action taken or contemplated, and any assistance needed to resolve the situation.</w:t>
      </w:r>
    </w:p>
    <w:p w14:paraId="3C9C748A" w14:textId="77777777" w:rsidR="00582C2C" w:rsidRPr="00967F34" w:rsidRDefault="00582C2C" w:rsidP="00582C2C">
      <w:pPr>
        <w:autoSpaceDE w:val="0"/>
        <w:autoSpaceDN w:val="0"/>
        <w:adjustRightInd w:val="0"/>
        <w:spacing w:after="0" w:line="240" w:lineRule="auto"/>
        <w:rPr>
          <w:rFonts w:ascii="Calibri" w:hAnsi="Calibri" w:cs="Calibri"/>
          <w:color w:val="000000"/>
          <w:kern w:val="0"/>
          <w:sz w:val="21"/>
          <w:szCs w:val="21"/>
        </w:rPr>
      </w:pPr>
    </w:p>
    <w:p w14:paraId="038396A6" w14:textId="77777777" w:rsidR="00582C2C" w:rsidRPr="00967F34" w:rsidRDefault="00582C2C" w:rsidP="00582C2C">
      <w:pPr>
        <w:autoSpaceDE w:val="0"/>
        <w:autoSpaceDN w:val="0"/>
        <w:adjustRightInd w:val="0"/>
        <w:spacing w:after="0" w:line="240" w:lineRule="auto"/>
        <w:rPr>
          <w:rFonts w:ascii="Calibri" w:hAnsi="Calibri" w:cs="Calibri"/>
          <w:color w:val="000000"/>
          <w:kern w:val="0"/>
          <w:sz w:val="21"/>
          <w:szCs w:val="21"/>
        </w:rPr>
      </w:pPr>
      <w:r w:rsidRPr="00967F34">
        <w:rPr>
          <w:rFonts w:ascii="Calibri" w:hAnsi="Calibri" w:cs="Calibri"/>
          <w:color w:val="000000"/>
          <w:kern w:val="0"/>
          <w:sz w:val="21"/>
          <w:szCs w:val="21"/>
        </w:rPr>
        <w:t>B. Final Performance Report – FEATS Reporting</w:t>
      </w:r>
    </w:p>
    <w:p w14:paraId="21117693" w14:textId="0A416387" w:rsidR="00582C2C" w:rsidRPr="00967F34" w:rsidRDefault="00582C2C" w:rsidP="00582C2C">
      <w:pPr>
        <w:autoSpaceDE w:val="0"/>
        <w:autoSpaceDN w:val="0"/>
        <w:adjustRightInd w:val="0"/>
        <w:spacing w:after="0" w:line="240" w:lineRule="auto"/>
        <w:rPr>
          <w:rFonts w:ascii="Calibri" w:hAnsi="Calibri" w:cs="Calibri"/>
          <w:color w:val="000000"/>
          <w:kern w:val="0"/>
          <w:sz w:val="21"/>
          <w:szCs w:val="21"/>
        </w:rPr>
      </w:pPr>
      <w:r w:rsidRPr="00967F34">
        <w:rPr>
          <w:rFonts w:ascii="Calibri" w:hAnsi="Calibri" w:cs="Calibri"/>
          <w:color w:val="000000"/>
          <w:kern w:val="0"/>
          <w:sz w:val="21"/>
          <w:szCs w:val="21"/>
        </w:rPr>
        <w:t xml:space="preserve">The RECIPIENT shall submit a final performance report through FEATS, which is due 30 calendar days after the expiration or termination of the grant. The report shall be submitted to the ECOLOGY Project Manager and must be provided electronically. The report shall generally contain the same information as in the periodic </w:t>
      </w:r>
      <w:proofErr w:type="gramStart"/>
      <w:r w:rsidRPr="00967F34">
        <w:rPr>
          <w:rFonts w:ascii="Calibri" w:hAnsi="Calibri" w:cs="Calibri"/>
          <w:color w:val="000000"/>
          <w:kern w:val="0"/>
          <w:sz w:val="21"/>
          <w:szCs w:val="21"/>
        </w:rPr>
        <w:t>reports, but</w:t>
      </w:r>
      <w:proofErr w:type="gramEnd"/>
      <w:r w:rsidRPr="00967F34">
        <w:rPr>
          <w:rFonts w:ascii="Calibri" w:hAnsi="Calibri" w:cs="Calibri"/>
          <w:color w:val="000000"/>
          <w:kern w:val="0"/>
          <w:sz w:val="21"/>
          <w:szCs w:val="21"/>
        </w:rPr>
        <w:t xml:space="preserve"> should cover the entire project period.</w:t>
      </w:r>
    </w:p>
    <w:p w14:paraId="0BB61B86" w14:textId="77777777" w:rsidR="00582C2C" w:rsidRPr="00967F34" w:rsidRDefault="00582C2C" w:rsidP="00582C2C">
      <w:pPr>
        <w:autoSpaceDE w:val="0"/>
        <w:autoSpaceDN w:val="0"/>
        <w:adjustRightInd w:val="0"/>
        <w:spacing w:after="0" w:line="240" w:lineRule="auto"/>
        <w:rPr>
          <w:rFonts w:ascii="Calibri" w:hAnsi="Calibri" w:cs="Calibri"/>
          <w:color w:val="000000"/>
          <w:kern w:val="0"/>
          <w:sz w:val="21"/>
          <w:szCs w:val="21"/>
        </w:rPr>
      </w:pPr>
    </w:p>
    <w:p w14:paraId="35FEA0F9" w14:textId="77777777" w:rsidR="00582C2C" w:rsidRPr="00967F34" w:rsidRDefault="00582C2C" w:rsidP="00582C2C">
      <w:pPr>
        <w:autoSpaceDE w:val="0"/>
        <w:autoSpaceDN w:val="0"/>
        <w:adjustRightInd w:val="0"/>
        <w:spacing w:after="0" w:line="240" w:lineRule="auto"/>
        <w:rPr>
          <w:rFonts w:ascii="Calibri" w:hAnsi="Calibri" w:cs="Calibri"/>
          <w:color w:val="000000"/>
          <w:kern w:val="0"/>
          <w:sz w:val="21"/>
          <w:szCs w:val="21"/>
        </w:rPr>
      </w:pPr>
      <w:r w:rsidRPr="00967F34">
        <w:rPr>
          <w:rFonts w:ascii="Calibri" w:hAnsi="Calibri" w:cs="Calibri"/>
          <w:color w:val="000000"/>
          <w:kern w:val="0"/>
          <w:sz w:val="21"/>
          <w:szCs w:val="21"/>
        </w:rPr>
        <w:t>C. Information Collection Requirements</w:t>
      </w:r>
    </w:p>
    <w:p w14:paraId="152C813E" w14:textId="02902D8E" w:rsidR="00582C2C" w:rsidRPr="00967F34" w:rsidRDefault="00582C2C" w:rsidP="00582C2C">
      <w:pPr>
        <w:autoSpaceDE w:val="0"/>
        <w:autoSpaceDN w:val="0"/>
        <w:adjustRightInd w:val="0"/>
        <w:spacing w:after="0" w:line="240" w:lineRule="auto"/>
        <w:rPr>
          <w:rFonts w:ascii="Calibri" w:hAnsi="Calibri" w:cs="Calibri"/>
          <w:color w:val="000000"/>
          <w:kern w:val="0"/>
          <w:sz w:val="21"/>
          <w:szCs w:val="21"/>
        </w:rPr>
      </w:pPr>
      <w:r w:rsidRPr="00967F34">
        <w:rPr>
          <w:rFonts w:ascii="Calibri" w:hAnsi="Calibri" w:cs="Calibri"/>
          <w:color w:val="000000"/>
          <w:kern w:val="0"/>
          <w:sz w:val="21"/>
          <w:szCs w:val="21"/>
        </w:rPr>
        <w:t>The RECIPIENT agrees to comply with the requirements of the Paperwork Reduction Act in completing the project. If the scope of work includes a survey, a questionnaire or similar information-gathering activity, the Paperwork Reduction Act of 1995 (44 U.S.C. 3501 et seq.), requires ECOLOGY clearance prior to the recipient’s collection of information by means of identical questions posed to 10 or more persons.</w:t>
      </w:r>
    </w:p>
    <w:p w14:paraId="738CD6E6" w14:textId="0999F58B" w:rsidR="00582C2C" w:rsidRPr="00967F34" w:rsidRDefault="00582C2C" w:rsidP="00582C2C">
      <w:pPr>
        <w:autoSpaceDE w:val="0"/>
        <w:autoSpaceDN w:val="0"/>
        <w:adjustRightInd w:val="0"/>
        <w:spacing w:after="0" w:line="240" w:lineRule="auto"/>
        <w:rPr>
          <w:rFonts w:ascii="Calibri" w:hAnsi="Calibri" w:cs="Calibri"/>
          <w:color w:val="000000"/>
          <w:kern w:val="0"/>
          <w:sz w:val="21"/>
          <w:szCs w:val="21"/>
        </w:rPr>
      </w:pPr>
      <w:r w:rsidRPr="00967F34">
        <w:rPr>
          <w:rFonts w:ascii="Calibri" w:hAnsi="Calibri" w:cs="Calibri"/>
          <w:color w:val="000000"/>
          <w:kern w:val="0"/>
          <w:sz w:val="21"/>
          <w:szCs w:val="21"/>
        </w:rPr>
        <w:lastRenderedPageBreak/>
        <w:t>The RECIPIENT will provide to the ECOLOGY Project Manager the following information: (1) description of the information to be collected; (2) explanation of the need for the information; and (3) to whom the survey is being directed.</w:t>
      </w:r>
    </w:p>
    <w:p w14:paraId="6D272168" w14:textId="77777777" w:rsidR="00582C2C" w:rsidRPr="00967F34" w:rsidRDefault="00582C2C" w:rsidP="00582C2C">
      <w:pPr>
        <w:autoSpaceDE w:val="0"/>
        <w:autoSpaceDN w:val="0"/>
        <w:adjustRightInd w:val="0"/>
        <w:spacing w:after="0" w:line="240" w:lineRule="auto"/>
        <w:rPr>
          <w:rFonts w:ascii="Calibri" w:hAnsi="Calibri" w:cs="Calibri"/>
          <w:color w:val="000000"/>
          <w:kern w:val="0"/>
          <w:sz w:val="21"/>
          <w:szCs w:val="21"/>
        </w:rPr>
      </w:pPr>
    </w:p>
    <w:p w14:paraId="7D1D1A8E" w14:textId="77777777" w:rsidR="00582C2C" w:rsidRPr="00967F34" w:rsidRDefault="00582C2C" w:rsidP="00582C2C">
      <w:pPr>
        <w:autoSpaceDE w:val="0"/>
        <w:autoSpaceDN w:val="0"/>
        <w:adjustRightInd w:val="0"/>
        <w:spacing w:after="0" w:line="240" w:lineRule="auto"/>
        <w:rPr>
          <w:rFonts w:ascii="Calibri" w:hAnsi="Calibri" w:cs="Calibri"/>
          <w:color w:val="000000"/>
          <w:kern w:val="0"/>
          <w:sz w:val="21"/>
          <w:szCs w:val="21"/>
        </w:rPr>
      </w:pPr>
      <w:r w:rsidRPr="00967F34">
        <w:rPr>
          <w:rFonts w:ascii="Calibri" w:hAnsi="Calibri" w:cs="Calibri"/>
          <w:color w:val="000000"/>
          <w:kern w:val="0"/>
          <w:sz w:val="21"/>
          <w:szCs w:val="21"/>
        </w:rPr>
        <w:t>D. Recognition of EPA Funding</w:t>
      </w:r>
    </w:p>
    <w:p w14:paraId="2A59D5F6" w14:textId="64EBCBC8" w:rsidR="00582C2C" w:rsidRPr="00967F34" w:rsidRDefault="00582C2C" w:rsidP="00582C2C">
      <w:pPr>
        <w:autoSpaceDE w:val="0"/>
        <w:autoSpaceDN w:val="0"/>
        <w:adjustRightInd w:val="0"/>
        <w:spacing w:after="0" w:line="240" w:lineRule="auto"/>
        <w:rPr>
          <w:rFonts w:ascii="Calibri" w:hAnsi="Calibri" w:cs="Calibri"/>
          <w:color w:val="000000"/>
          <w:kern w:val="0"/>
          <w:sz w:val="21"/>
          <w:szCs w:val="21"/>
        </w:rPr>
      </w:pPr>
      <w:r w:rsidRPr="00967F34">
        <w:rPr>
          <w:rFonts w:ascii="Calibri" w:hAnsi="Calibri" w:cs="Calibri"/>
          <w:color w:val="000000"/>
          <w:kern w:val="0"/>
          <w:sz w:val="21"/>
          <w:szCs w:val="21"/>
        </w:rPr>
        <w:t>The RECIPIENT agrees that all reports, documents, signage, videos, or other media, developed as part of this agreement shall contain the following statement:</w:t>
      </w:r>
    </w:p>
    <w:p w14:paraId="2559477E" w14:textId="000C428F" w:rsidR="00582C2C" w:rsidRPr="00967F34" w:rsidRDefault="00582C2C" w:rsidP="00582C2C">
      <w:pPr>
        <w:autoSpaceDE w:val="0"/>
        <w:autoSpaceDN w:val="0"/>
        <w:adjustRightInd w:val="0"/>
        <w:spacing w:after="0" w:line="240" w:lineRule="auto"/>
        <w:rPr>
          <w:rFonts w:ascii="Calibri" w:hAnsi="Calibri" w:cs="Calibri"/>
          <w:color w:val="000000"/>
          <w:kern w:val="0"/>
          <w:sz w:val="21"/>
          <w:szCs w:val="21"/>
        </w:rPr>
      </w:pPr>
      <w:r w:rsidRPr="00967F34">
        <w:rPr>
          <w:rFonts w:ascii="Calibri" w:hAnsi="Calibri" w:cs="Calibri"/>
          <w:color w:val="000000"/>
          <w:kern w:val="0"/>
          <w:sz w:val="21"/>
          <w:szCs w:val="21"/>
        </w:rPr>
        <w:t>“This project has been funded wholly or in part by the United States Environmental Protection Agency under assistance agreement PC-01J95801-2 to the Washington State Department of Ecology. The contents of this document do not necessarily reflect the views and policies of the Environmental Protection Agency, nor does mention of trade names or commercial products constitute endorsement or recommendation for use.”</w:t>
      </w:r>
    </w:p>
    <w:p w14:paraId="5CA32C2F" w14:textId="77777777" w:rsidR="00582C2C" w:rsidRPr="00967F34" w:rsidRDefault="00582C2C" w:rsidP="00582C2C">
      <w:pPr>
        <w:autoSpaceDE w:val="0"/>
        <w:autoSpaceDN w:val="0"/>
        <w:adjustRightInd w:val="0"/>
        <w:spacing w:after="0" w:line="240" w:lineRule="auto"/>
        <w:rPr>
          <w:rFonts w:ascii="Calibri" w:hAnsi="Calibri" w:cs="Calibri"/>
          <w:color w:val="000000"/>
          <w:kern w:val="0"/>
          <w:sz w:val="21"/>
          <w:szCs w:val="21"/>
        </w:rPr>
      </w:pPr>
    </w:p>
    <w:p w14:paraId="6D188423" w14:textId="77777777" w:rsidR="00582C2C" w:rsidRPr="00967F34" w:rsidRDefault="00582C2C" w:rsidP="00582C2C">
      <w:pPr>
        <w:autoSpaceDE w:val="0"/>
        <w:autoSpaceDN w:val="0"/>
        <w:adjustRightInd w:val="0"/>
        <w:spacing w:after="0" w:line="240" w:lineRule="auto"/>
        <w:rPr>
          <w:rFonts w:ascii="Calibri" w:hAnsi="Calibri" w:cs="Calibri"/>
          <w:color w:val="000000"/>
          <w:kern w:val="0"/>
          <w:sz w:val="21"/>
          <w:szCs w:val="21"/>
        </w:rPr>
      </w:pPr>
      <w:r w:rsidRPr="00967F34">
        <w:rPr>
          <w:rFonts w:ascii="Calibri" w:hAnsi="Calibri" w:cs="Calibri"/>
          <w:color w:val="000000"/>
          <w:kern w:val="0"/>
          <w:sz w:val="21"/>
          <w:szCs w:val="21"/>
        </w:rPr>
        <w:t>E. Annual Conferences</w:t>
      </w:r>
    </w:p>
    <w:p w14:paraId="6D646378" w14:textId="1BD77CD9" w:rsidR="00582C2C" w:rsidRPr="00967F34" w:rsidRDefault="00582C2C" w:rsidP="00582C2C">
      <w:pPr>
        <w:autoSpaceDE w:val="0"/>
        <w:autoSpaceDN w:val="0"/>
        <w:adjustRightInd w:val="0"/>
        <w:spacing w:after="0" w:line="240" w:lineRule="auto"/>
        <w:rPr>
          <w:rFonts w:ascii="Calibri" w:hAnsi="Calibri" w:cs="Calibri"/>
          <w:color w:val="000000"/>
          <w:kern w:val="0"/>
          <w:sz w:val="21"/>
          <w:szCs w:val="21"/>
        </w:rPr>
      </w:pPr>
      <w:r w:rsidRPr="00967F34">
        <w:rPr>
          <w:rFonts w:ascii="Calibri" w:hAnsi="Calibri" w:cs="Calibri"/>
          <w:color w:val="000000"/>
          <w:kern w:val="0"/>
          <w:sz w:val="21"/>
          <w:szCs w:val="21"/>
        </w:rPr>
        <w:t xml:space="preserve">The RECIPIENT may attend one or more appropriate conferences each year, which may be within the Puget Sound region. The specific conferences will be determined in consultation with the ECOLOGY Project Manager. The purpose of this requirement is to provide recipients with opportunities to learn about and benefit from other relevant initiatives and programs that relate to the funded work; to exchange information about their funded work with organizations that may benefit from their experience; and </w:t>
      </w:r>
      <w:proofErr w:type="gramStart"/>
      <w:r w:rsidRPr="00967F34">
        <w:rPr>
          <w:rFonts w:ascii="Calibri" w:hAnsi="Calibri" w:cs="Calibri"/>
          <w:color w:val="000000"/>
          <w:kern w:val="0"/>
          <w:sz w:val="21"/>
          <w:szCs w:val="21"/>
        </w:rPr>
        <w:t>generally</w:t>
      </w:r>
      <w:proofErr w:type="gramEnd"/>
      <w:r w:rsidRPr="00967F34">
        <w:rPr>
          <w:rFonts w:ascii="Calibri" w:hAnsi="Calibri" w:cs="Calibri"/>
          <w:color w:val="000000"/>
          <w:kern w:val="0"/>
          <w:sz w:val="21"/>
          <w:szCs w:val="21"/>
        </w:rPr>
        <w:t xml:space="preserve"> to raise awareness within the Puget Sound, Salish Sea, and large aquatic ecosystem protection and restoration communities of the funded work. Example of potentially relevant conferences include, but are not limited to, the biennial Salish Sea Ecosystem </w:t>
      </w:r>
      <w:proofErr w:type="gramStart"/>
      <w:r w:rsidRPr="00967F34">
        <w:rPr>
          <w:rFonts w:ascii="Calibri" w:hAnsi="Calibri" w:cs="Calibri"/>
          <w:color w:val="000000"/>
          <w:kern w:val="0"/>
          <w:sz w:val="21"/>
          <w:szCs w:val="21"/>
        </w:rPr>
        <w:t>Conference;</w:t>
      </w:r>
      <w:proofErr w:type="gramEnd"/>
      <w:r w:rsidRPr="00967F34">
        <w:rPr>
          <w:rFonts w:ascii="Calibri" w:hAnsi="Calibri" w:cs="Calibri"/>
          <w:color w:val="000000"/>
          <w:kern w:val="0"/>
          <w:sz w:val="21"/>
          <w:szCs w:val="21"/>
        </w:rPr>
        <w:t xml:space="preserve"> local or regional meetings of Tribal, professional, scientific, or other relevant</w:t>
      </w:r>
    </w:p>
    <w:p w14:paraId="00415738" w14:textId="1179FE9A" w:rsidR="00582C2C" w:rsidRPr="00967F34" w:rsidRDefault="00582C2C" w:rsidP="00582C2C">
      <w:pPr>
        <w:autoSpaceDE w:val="0"/>
        <w:autoSpaceDN w:val="0"/>
        <w:adjustRightInd w:val="0"/>
        <w:spacing w:after="0" w:line="240" w:lineRule="auto"/>
        <w:rPr>
          <w:rFonts w:ascii="Calibri" w:hAnsi="Calibri" w:cs="Calibri"/>
          <w:color w:val="000000"/>
          <w:kern w:val="0"/>
          <w:sz w:val="21"/>
          <w:szCs w:val="21"/>
        </w:rPr>
      </w:pPr>
      <w:r w:rsidRPr="00967F34">
        <w:rPr>
          <w:rFonts w:ascii="Calibri" w:hAnsi="Calibri" w:cs="Calibri"/>
          <w:color w:val="000000"/>
          <w:kern w:val="0"/>
          <w:sz w:val="21"/>
          <w:szCs w:val="21"/>
        </w:rPr>
        <w:t>associations. Specific conferences will depend on the nature of the work proposed. The RECIPIENT will be allowed to use award funds to pay for travel and lodging. Recipient should include anticipated costs for attending conferences in their proposed budget.</w:t>
      </w:r>
    </w:p>
    <w:p w14:paraId="0DC2DBEF" w14:textId="77777777" w:rsidR="00582C2C" w:rsidRPr="00967F34" w:rsidRDefault="00582C2C" w:rsidP="00582C2C">
      <w:pPr>
        <w:autoSpaceDE w:val="0"/>
        <w:autoSpaceDN w:val="0"/>
        <w:adjustRightInd w:val="0"/>
        <w:spacing w:after="0" w:line="240" w:lineRule="auto"/>
        <w:rPr>
          <w:rFonts w:ascii="Calibri" w:hAnsi="Calibri" w:cs="Calibri"/>
          <w:color w:val="000000"/>
          <w:kern w:val="0"/>
          <w:sz w:val="21"/>
          <w:szCs w:val="21"/>
        </w:rPr>
      </w:pPr>
    </w:p>
    <w:p w14:paraId="51BBC799" w14:textId="144A9F02" w:rsidR="00582C2C" w:rsidRPr="00967F34" w:rsidRDefault="00582C2C" w:rsidP="00582C2C">
      <w:pPr>
        <w:autoSpaceDE w:val="0"/>
        <w:autoSpaceDN w:val="0"/>
        <w:adjustRightInd w:val="0"/>
        <w:spacing w:after="0" w:line="240" w:lineRule="auto"/>
        <w:rPr>
          <w:rFonts w:ascii="Calibri" w:hAnsi="Calibri" w:cs="Calibri"/>
          <w:color w:val="000000"/>
          <w:kern w:val="0"/>
          <w:sz w:val="21"/>
          <w:szCs w:val="21"/>
        </w:rPr>
      </w:pPr>
      <w:r w:rsidRPr="00967F34">
        <w:rPr>
          <w:rFonts w:ascii="Calibri" w:hAnsi="Calibri" w:cs="Calibri"/>
          <w:color w:val="000000"/>
          <w:kern w:val="0"/>
          <w:sz w:val="21"/>
          <w:szCs w:val="21"/>
        </w:rPr>
        <w:t>F. Peer Review</w:t>
      </w:r>
    </w:p>
    <w:p w14:paraId="5322B445" w14:textId="7B0FA168" w:rsidR="00582C2C" w:rsidRPr="00967F34" w:rsidRDefault="00582C2C" w:rsidP="00582C2C">
      <w:pPr>
        <w:autoSpaceDE w:val="0"/>
        <w:autoSpaceDN w:val="0"/>
        <w:adjustRightInd w:val="0"/>
        <w:spacing w:after="0" w:line="240" w:lineRule="auto"/>
        <w:rPr>
          <w:rFonts w:ascii="Calibri" w:hAnsi="Calibri" w:cs="Calibri"/>
          <w:color w:val="000000"/>
          <w:kern w:val="0"/>
          <w:sz w:val="21"/>
          <w:szCs w:val="21"/>
        </w:rPr>
      </w:pPr>
      <w:r w:rsidRPr="00967F34">
        <w:rPr>
          <w:rFonts w:ascii="Calibri" w:hAnsi="Calibri" w:cs="Calibri"/>
          <w:color w:val="000000"/>
          <w:kern w:val="0"/>
          <w:sz w:val="21"/>
          <w:szCs w:val="21"/>
        </w:rPr>
        <w:t>The results of this project may affect management decisions relating to Puget Sound. Prior to finalizing any significant technical products, the RECIPIENT must solicit advice, review and feedback from a technical review or advisory group consisting of relevant subject matter specialists. A record of comments and a brief description of how respective comments are addressed by the RECIPIENT will be provided to the ECOLOGY Project Manager prior to releasing any final reports or products resulting from the funded study.</w:t>
      </w:r>
    </w:p>
    <w:p w14:paraId="7BE07330" w14:textId="77777777" w:rsidR="00582C2C" w:rsidRPr="00967F34" w:rsidRDefault="00582C2C" w:rsidP="00582C2C">
      <w:pPr>
        <w:autoSpaceDE w:val="0"/>
        <w:autoSpaceDN w:val="0"/>
        <w:adjustRightInd w:val="0"/>
        <w:spacing w:after="0" w:line="240" w:lineRule="auto"/>
        <w:rPr>
          <w:rFonts w:ascii="Calibri" w:hAnsi="Calibri" w:cs="Calibri"/>
          <w:color w:val="000000"/>
          <w:kern w:val="0"/>
          <w:sz w:val="21"/>
          <w:szCs w:val="21"/>
        </w:rPr>
      </w:pPr>
    </w:p>
    <w:p w14:paraId="756A98F3" w14:textId="77777777" w:rsidR="00582C2C" w:rsidRPr="00967F34" w:rsidRDefault="00582C2C" w:rsidP="00582C2C">
      <w:pPr>
        <w:autoSpaceDE w:val="0"/>
        <w:autoSpaceDN w:val="0"/>
        <w:adjustRightInd w:val="0"/>
        <w:spacing w:after="0" w:line="240" w:lineRule="auto"/>
        <w:rPr>
          <w:rFonts w:ascii="Calibri" w:hAnsi="Calibri" w:cs="Calibri"/>
          <w:color w:val="000000"/>
          <w:kern w:val="0"/>
          <w:sz w:val="21"/>
          <w:szCs w:val="21"/>
        </w:rPr>
      </w:pPr>
      <w:r w:rsidRPr="00967F34">
        <w:rPr>
          <w:rFonts w:ascii="Calibri" w:hAnsi="Calibri" w:cs="Calibri"/>
          <w:color w:val="000000"/>
          <w:kern w:val="0"/>
          <w:sz w:val="21"/>
          <w:szCs w:val="21"/>
        </w:rPr>
        <w:t>G. WQX Requirement</w:t>
      </w:r>
    </w:p>
    <w:p w14:paraId="6F209B3D" w14:textId="41A5C8CC" w:rsidR="00582C2C" w:rsidRPr="00967F34" w:rsidRDefault="00582C2C" w:rsidP="00582C2C">
      <w:pPr>
        <w:autoSpaceDE w:val="0"/>
        <w:autoSpaceDN w:val="0"/>
        <w:adjustRightInd w:val="0"/>
        <w:spacing w:after="0" w:line="240" w:lineRule="auto"/>
        <w:rPr>
          <w:rFonts w:ascii="Calibri" w:hAnsi="Calibri" w:cs="Calibri"/>
          <w:color w:val="000000"/>
          <w:kern w:val="0"/>
          <w:sz w:val="21"/>
          <w:szCs w:val="21"/>
        </w:rPr>
      </w:pPr>
      <w:r w:rsidRPr="00967F34">
        <w:rPr>
          <w:rFonts w:ascii="Calibri" w:hAnsi="Calibri" w:cs="Calibri"/>
          <w:color w:val="000000"/>
          <w:kern w:val="0"/>
          <w:sz w:val="21"/>
          <w:szCs w:val="21"/>
        </w:rPr>
        <w:t xml:space="preserve">The RECIPIENT shall institute standardized reporting requirements into their work plans and include such costs in their budgets. All water quality data resulting from this funding agreement and generated in accordance with an ECOLOGY approved Quality Assurance Project </w:t>
      </w:r>
      <w:proofErr w:type="gramStart"/>
      <w:r w:rsidRPr="00967F34">
        <w:rPr>
          <w:rFonts w:ascii="Calibri" w:hAnsi="Calibri" w:cs="Calibri"/>
          <w:color w:val="000000"/>
          <w:kern w:val="0"/>
          <w:sz w:val="21"/>
          <w:szCs w:val="21"/>
        </w:rPr>
        <w:t>Plan(</w:t>
      </w:r>
      <w:proofErr w:type="gramEnd"/>
      <w:r w:rsidRPr="00967F34">
        <w:rPr>
          <w:rFonts w:ascii="Calibri" w:hAnsi="Calibri" w:cs="Calibri"/>
          <w:color w:val="000000"/>
          <w:kern w:val="0"/>
          <w:sz w:val="21"/>
          <w:szCs w:val="21"/>
        </w:rPr>
        <w:t>QAPP)as a result of this agreement, either directly or by subaward, is required to be entered into the Water Quality Portal (WQP) using either WQX or WQX web. Water quality data appropriate for the Water Quality Portal (WQP) include physical, chemical, and biological sample results for water, sediment and fish tissue. The data includes toxicity data, microbiological data, and the metrics and indices generated from biological and habitat data. The Water</w:t>
      </w:r>
    </w:p>
    <w:p w14:paraId="4E46586B" w14:textId="5081ED57" w:rsidR="00582C2C" w:rsidRPr="00967F34" w:rsidRDefault="00582C2C" w:rsidP="00582C2C">
      <w:pPr>
        <w:autoSpaceDE w:val="0"/>
        <w:autoSpaceDN w:val="0"/>
        <w:adjustRightInd w:val="0"/>
        <w:spacing w:after="0" w:line="240" w:lineRule="auto"/>
        <w:rPr>
          <w:rFonts w:ascii="Calibri" w:hAnsi="Calibri" w:cs="Calibri"/>
          <w:color w:val="000000"/>
          <w:kern w:val="0"/>
          <w:sz w:val="21"/>
          <w:szCs w:val="21"/>
        </w:rPr>
      </w:pPr>
      <w:r w:rsidRPr="00967F34">
        <w:rPr>
          <w:rFonts w:ascii="Calibri" w:hAnsi="Calibri" w:cs="Calibri"/>
          <w:color w:val="000000"/>
          <w:kern w:val="0"/>
          <w:sz w:val="21"/>
          <w:szCs w:val="21"/>
        </w:rPr>
        <w:t>Quality Exchange (WQX) is the water data schema associated with the EPA, State and Tribal Exchange Network. Using the WQX schema partners map their database structure to the Water Quality Portal structure. WQX web is a web-based tool to convert data into the WQX format for smaller data generators that are not direct partners on the Exchange Network. More information about WQX, WQX web, and the Water Quality Portal, including tutorials, can be found at https://www.epa.gov/waterdata/water-quality-data-wqx</w:t>
      </w:r>
    </w:p>
    <w:p w14:paraId="613AE59D" w14:textId="209FCAF2" w:rsidR="00582C2C" w:rsidRPr="00967F34" w:rsidRDefault="00582C2C" w:rsidP="00582C2C">
      <w:pPr>
        <w:autoSpaceDE w:val="0"/>
        <w:autoSpaceDN w:val="0"/>
        <w:adjustRightInd w:val="0"/>
        <w:spacing w:after="0" w:line="240" w:lineRule="auto"/>
        <w:rPr>
          <w:rFonts w:ascii="Calibri" w:hAnsi="Calibri" w:cs="Calibri"/>
          <w:color w:val="000000"/>
          <w:kern w:val="0"/>
          <w:sz w:val="21"/>
          <w:szCs w:val="21"/>
        </w:rPr>
      </w:pPr>
      <w:r w:rsidRPr="00967F34">
        <w:rPr>
          <w:rFonts w:ascii="Calibri" w:hAnsi="Calibri" w:cs="Calibri"/>
          <w:color w:val="000000"/>
          <w:kern w:val="0"/>
          <w:sz w:val="21"/>
          <w:szCs w:val="21"/>
        </w:rPr>
        <w:t xml:space="preserve">If activities submitted as match for this federal assistance agreement involve the generation of water quality data, the resulting information must be publicly accessible in the Water Quality Portal or some other </w:t>
      </w:r>
      <w:r w:rsidRPr="00967F34">
        <w:rPr>
          <w:rFonts w:ascii="Calibri" w:hAnsi="Calibri" w:cs="Calibri"/>
          <w:color w:val="000000"/>
          <w:kern w:val="0"/>
          <w:sz w:val="21"/>
          <w:szCs w:val="21"/>
        </w:rPr>
        <w:lastRenderedPageBreak/>
        <w:t>database. RECIPIENTS are encouraged to develop a cross walk between any non-WQX database utilized for the storage of water quality data associated with match activities and EPA’s Water Quality Exchange (WQX).</w:t>
      </w:r>
    </w:p>
    <w:p w14:paraId="0D85D33A" w14:textId="77777777" w:rsidR="00582C2C" w:rsidRPr="00967F34" w:rsidRDefault="00582C2C" w:rsidP="00582C2C">
      <w:pPr>
        <w:autoSpaceDE w:val="0"/>
        <w:autoSpaceDN w:val="0"/>
        <w:adjustRightInd w:val="0"/>
        <w:spacing w:after="0" w:line="240" w:lineRule="auto"/>
        <w:rPr>
          <w:rFonts w:ascii="Calibri" w:hAnsi="Calibri" w:cs="Calibri"/>
          <w:color w:val="000000"/>
          <w:kern w:val="0"/>
          <w:sz w:val="21"/>
          <w:szCs w:val="21"/>
        </w:rPr>
      </w:pPr>
    </w:p>
    <w:p w14:paraId="2B87A701" w14:textId="77777777" w:rsidR="00582C2C" w:rsidRPr="00967F34" w:rsidRDefault="00582C2C" w:rsidP="00582C2C">
      <w:pPr>
        <w:autoSpaceDE w:val="0"/>
        <w:autoSpaceDN w:val="0"/>
        <w:adjustRightInd w:val="0"/>
        <w:spacing w:after="0" w:line="240" w:lineRule="auto"/>
        <w:rPr>
          <w:rFonts w:ascii="Calibri" w:hAnsi="Calibri" w:cs="Calibri"/>
          <w:color w:val="000000"/>
          <w:kern w:val="0"/>
          <w:sz w:val="21"/>
          <w:szCs w:val="21"/>
        </w:rPr>
      </w:pPr>
      <w:r w:rsidRPr="00967F34">
        <w:rPr>
          <w:rFonts w:ascii="Calibri" w:hAnsi="Calibri" w:cs="Calibri"/>
          <w:color w:val="000000"/>
          <w:kern w:val="0"/>
          <w:sz w:val="21"/>
          <w:szCs w:val="21"/>
        </w:rPr>
        <w:t>H. Riparian Buffers</w:t>
      </w:r>
    </w:p>
    <w:p w14:paraId="423B64C9" w14:textId="32F35AC6" w:rsidR="00582C2C" w:rsidRPr="00967F34" w:rsidRDefault="00582C2C" w:rsidP="00582C2C">
      <w:pPr>
        <w:autoSpaceDE w:val="0"/>
        <w:autoSpaceDN w:val="0"/>
        <w:adjustRightInd w:val="0"/>
        <w:spacing w:after="0" w:line="240" w:lineRule="auto"/>
        <w:rPr>
          <w:rFonts w:ascii="Calibri" w:hAnsi="Calibri" w:cs="Calibri"/>
          <w:color w:val="000000"/>
          <w:kern w:val="0"/>
          <w:sz w:val="21"/>
          <w:szCs w:val="21"/>
        </w:rPr>
      </w:pPr>
      <w:r w:rsidRPr="00967F34">
        <w:rPr>
          <w:rFonts w:ascii="Calibri" w:hAnsi="Calibri" w:cs="Calibri"/>
          <w:color w:val="000000"/>
          <w:kern w:val="0"/>
          <w:sz w:val="21"/>
          <w:szCs w:val="21"/>
        </w:rPr>
        <w:t xml:space="preserve">Riparian buffer restoration projects in agricultural areas shall be consistent with the interim riparian buffer recommendations provided to EPA and the Natural Resource Conservation Service by National Marine Fisheries Service letters of January 30, 2013 (stamp received date - February 4, 2013) and April 9, 2013 (stamp received date – April 16, 2013), or the October 28, </w:t>
      </w:r>
      <w:proofErr w:type="gramStart"/>
      <w:r w:rsidRPr="00967F34">
        <w:rPr>
          <w:rFonts w:ascii="Calibri" w:hAnsi="Calibri" w:cs="Calibri"/>
          <w:color w:val="000000"/>
          <w:kern w:val="0"/>
          <w:sz w:val="21"/>
          <w:szCs w:val="21"/>
        </w:rPr>
        <w:t>2013</w:t>
      </w:r>
      <w:proofErr w:type="gramEnd"/>
      <w:r w:rsidRPr="00967F34">
        <w:rPr>
          <w:rFonts w:ascii="Calibri" w:hAnsi="Calibri" w:cs="Calibri"/>
          <w:color w:val="000000"/>
          <w:kern w:val="0"/>
          <w:sz w:val="21"/>
          <w:szCs w:val="21"/>
        </w:rPr>
        <w:t xml:space="preserve"> guidance. The RECIPIENT shall submit in writing a projects' consistency with the recommendations referenced above. When developing project proposals, the RECIPIENT should consider the extent to which proposals include appropriate riparian buffers or otherwise address pollution sources on other water courses on the properties in the project area to support water quality and salmon recovery. Deviations can only be obtained through an exception approved by ECOLOGY. </w:t>
      </w:r>
      <w:proofErr w:type="gramStart"/>
      <w:r w:rsidRPr="00967F34">
        <w:rPr>
          <w:rFonts w:ascii="Calibri" w:hAnsi="Calibri" w:cs="Calibri"/>
          <w:color w:val="000000"/>
          <w:kern w:val="0"/>
          <w:sz w:val="21"/>
          <w:szCs w:val="21"/>
        </w:rPr>
        <w:t>In order for</w:t>
      </w:r>
      <w:proofErr w:type="gramEnd"/>
      <w:r w:rsidRPr="00967F34">
        <w:rPr>
          <w:rFonts w:ascii="Calibri" w:hAnsi="Calibri" w:cs="Calibri"/>
          <w:color w:val="000000"/>
          <w:kern w:val="0"/>
          <w:sz w:val="21"/>
          <w:szCs w:val="21"/>
        </w:rPr>
        <w:t xml:space="preserve"> ECOLOGY to evaluate a request for an exception, the RECIPIENT must submit the scientific rationale demonstrating adequacy of buffers for supporting water quality and salmon recovery. The request must summarize tribal input on the scientific rationale or other relevant issues. The scientific rationale could be developed from sources such as site-specific assessment data, salmon recovery plans, Total Maximum Daily Loads (TMDLs) and the state nonpoint plan. ECOLOGY will confer with EPA, the National Oceanic and Atmospheric Administration (NOAA) and the Washington Department of Ecology and provide the opportunity for affected tribes to consult with ECOLOGY before making a final decision on a deviation request.</w:t>
      </w:r>
    </w:p>
    <w:p w14:paraId="1737F0C3" w14:textId="77777777" w:rsidR="00582C2C" w:rsidRPr="00967F34" w:rsidRDefault="00582C2C" w:rsidP="00582C2C">
      <w:pPr>
        <w:autoSpaceDE w:val="0"/>
        <w:autoSpaceDN w:val="0"/>
        <w:adjustRightInd w:val="0"/>
        <w:spacing w:after="0" w:line="240" w:lineRule="auto"/>
        <w:rPr>
          <w:rFonts w:ascii="Calibri" w:hAnsi="Calibri" w:cs="Calibri"/>
          <w:color w:val="000000"/>
          <w:kern w:val="0"/>
          <w:sz w:val="21"/>
          <w:szCs w:val="21"/>
        </w:rPr>
      </w:pPr>
    </w:p>
    <w:p w14:paraId="7B964AD5" w14:textId="77777777" w:rsidR="00582C2C" w:rsidRPr="00967F34" w:rsidRDefault="00582C2C" w:rsidP="00582C2C">
      <w:pPr>
        <w:autoSpaceDE w:val="0"/>
        <w:autoSpaceDN w:val="0"/>
        <w:adjustRightInd w:val="0"/>
        <w:spacing w:after="0" w:line="240" w:lineRule="auto"/>
        <w:rPr>
          <w:rFonts w:ascii="Calibri" w:hAnsi="Calibri" w:cs="Calibri"/>
          <w:color w:val="000000"/>
          <w:kern w:val="0"/>
          <w:sz w:val="21"/>
          <w:szCs w:val="21"/>
        </w:rPr>
      </w:pPr>
      <w:r w:rsidRPr="00967F34">
        <w:rPr>
          <w:rFonts w:ascii="Calibri" w:hAnsi="Calibri" w:cs="Calibri"/>
          <w:color w:val="000000"/>
          <w:kern w:val="0"/>
          <w:sz w:val="21"/>
          <w:szCs w:val="21"/>
        </w:rPr>
        <w:t>I. International Travel (Including Canada)</w:t>
      </w:r>
    </w:p>
    <w:p w14:paraId="14FC9F2B" w14:textId="19C2E175" w:rsidR="00582C2C" w:rsidRPr="00967F34" w:rsidRDefault="00582C2C" w:rsidP="00582C2C">
      <w:pPr>
        <w:autoSpaceDE w:val="0"/>
        <w:autoSpaceDN w:val="0"/>
        <w:adjustRightInd w:val="0"/>
        <w:spacing w:after="0" w:line="240" w:lineRule="auto"/>
        <w:rPr>
          <w:rFonts w:ascii="Calibri" w:hAnsi="Calibri" w:cs="Calibri"/>
          <w:color w:val="000000"/>
          <w:kern w:val="0"/>
          <w:sz w:val="21"/>
          <w:szCs w:val="21"/>
        </w:rPr>
      </w:pPr>
      <w:r w:rsidRPr="00967F34">
        <w:rPr>
          <w:rFonts w:ascii="Calibri" w:hAnsi="Calibri" w:cs="Calibri"/>
          <w:color w:val="000000"/>
          <w:kern w:val="0"/>
          <w:sz w:val="21"/>
          <w:szCs w:val="21"/>
        </w:rPr>
        <w:t>All International Travel must be approved by ECOLOGY BEFORE travel occurs. Even a brief trip to a foreign country, for example to attend a conference, requires OITA approval. Please contact your ECOLOGY Project Manager as soon as possible if travel is planned out of the country, including Canada and/or Mexico, so that they can obtain appropriate approvals from EPA Headquarters. If you have questions, please contact your ECOLOGY Project Manager.</w:t>
      </w:r>
    </w:p>
    <w:p w14:paraId="6DBBA813" w14:textId="77777777" w:rsidR="00582C2C" w:rsidRPr="00967F34" w:rsidRDefault="00582C2C" w:rsidP="00582C2C">
      <w:pPr>
        <w:autoSpaceDE w:val="0"/>
        <w:autoSpaceDN w:val="0"/>
        <w:adjustRightInd w:val="0"/>
        <w:spacing w:after="0" w:line="240" w:lineRule="auto"/>
        <w:rPr>
          <w:rFonts w:ascii="Calibri" w:hAnsi="Calibri" w:cs="Calibri"/>
          <w:color w:val="000000"/>
          <w:kern w:val="0"/>
          <w:sz w:val="21"/>
          <w:szCs w:val="21"/>
        </w:rPr>
      </w:pPr>
    </w:p>
    <w:p w14:paraId="3A730159" w14:textId="77777777" w:rsidR="00582C2C" w:rsidRPr="00967F34" w:rsidRDefault="00582C2C" w:rsidP="00582C2C">
      <w:pPr>
        <w:autoSpaceDE w:val="0"/>
        <w:autoSpaceDN w:val="0"/>
        <w:adjustRightInd w:val="0"/>
        <w:spacing w:after="0" w:line="240" w:lineRule="auto"/>
        <w:rPr>
          <w:rFonts w:ascii="Calibri" w:hAnsi="Calibri" w:cs="Calibri"/>
          <w:color w:val="000000"/>
          <w:kern w:val="0"/>
          <w:sz w:val="21"/>
          <w:szCs w:val="21"/>
        </w:rPr>
      </w:pPr>
      <w:r w:rsidRPr="00967F34">
        <w:rPr>
          <w:rFonts w:ascii="Calibri" w:hAnsi="Calibri" w:cs="Calibri"/>
          <w:color w:val="000000"/>
          <w:kern w:val="0"/>
          <w:sz w:val="21"/>
          <w:szCs w:val="21"/>
        </w:rPr>
        <w:t>J. Geospatial Data Standards</w:t>
      </w:r>
    </w:p>
    <w:p w14:paraId="61BFA2A8" w14:textId="13F72250" w:rsidR="00582C2C" w:rsidRPr="00967F34" w:rsidRDefault="00582C2C" w:rsidP="00582C2C">
      <w:pPr>
        <w:autoSpaceDE w:val="0"/>
        <w:autoSpaceDN w:val="0"/>
        <w:adjustRightInd w:val="0"/>
        <w:spacing w:after="0" w:line="240" w:lineRule="auto"/>
        <w:rPr>
          <w:rFonts w:ascii="Calibri" w:hAnsi="Calibri" w:cs="Calibri"/>
          <w:color w:val="000000"/>
          <w:kern w:val="0"/>
          <w:sz w:val="21"/>
          <w:szCs w:val="21"/>
        </w:rPr>
      </w:pPr>
      <w:r w:rsidRPr="00967F34">
        <w:rPr>
          <w:rFonts w:ascii="Calibri" w:hAnsi="Calibri" w:cs="Calibri"/>
          <w:color w:val="000000"/>
          <w:kern w:val="0"/>
          <w:sz w:val="21"/>
          <w:szCs w:val="21"/>
        </w:rPr>
        <w:t xml:space="preserve">All geospatial data created must be consistent with Federal Geographic Data Committee (FGDC) endorsed standards. Information on these standards may be found at </w:t>
      </w:r>
      <w:hyperlink r:id="rId5" w:history="1">
        <w:r w:rsidRPr="00967F34">
          <w:rPr>
            <w:rStyle w:val="Hyperlink"/>
            <w:rFonts w:ascii="Calibri" w:hAnsi="Calibri" w:cs="Calibri"/>
            <w:kern w:val="0"/>
            <w:sz w:val="21"/>
            <w:szCs w:val="21"/>
          </w:rPr>
          <w:t>www.fgdc.gov</w:t>
        </w:r>
      </w:hyperlink>
    </w:p>
    <w:p w14:paraId="29306700" w14:textId="77777777" w:rsidR="00582C2C" w:rsidRPr="00967F34" w:rsidRDefault="00582C2C" w:rsidP="00582C2C">
      <w:pPr>
        <w:autoSpaceDE w:val="0"/>
        <w:autoSpaceDN w:val="0"/>
        <w:adjustRightInd w:val="0"/>
        <w:spacing w:after="0" w:line="240" w:lineRule="auto"/>
        <w:rPr>
          <w:rFonts w:ascii="Calibri" w:hAnsi="Calibri" w:cs="Calibri"/>
          <w:color w:val="000000"/>
          <w:kern w:val="0"/>
          <w:sz w:val="21"/>
          <w:szCs w:val="21"/>
        </w:rPr>
      </w:pPr>
    </w:p>
    <w:p w14:paraId="0FCFE06D" w14:textId="77777777" w:rsidR="00582C2C" w:rsidRPr="00967F34" w:rsidRDefault="00582C2C" w:rsidP="00582C2C">
      <w:pPr>
        <w:autoSpaceDE w:val="0"/>
        <w:autoSpaceDN w:val="0"/>
        <w:adjustRightInd w:val="0"/>
        <w:spacing w:after="0" w:line="240" w:lineRule="auto"/>
        <w:rPr>
          <w:rFonts w:ascii="Calibri" w:hAnsi="Calibri" w:cs="Calibri"/>
          <w:color w:val="000000"/>
          <w:kern w:val="0"/>
          <w:sz w:val="21"/>
          <w:szCs w:val="21"/>
        </w:rPr>
      </w:pPr>
      <w:r w:rsidRPr="00967F34">
        <w:rPr>
          <w:rFonts w:ascii="Calibri" w:hAnsi="Calibri" w:cs="Calibri"/>
          <w:color w:val="000000"/>
          <w:kern w:val="0"/>
          <w:sz w:val="21"/>
          <w:szCs w:val="21"/>
        </w:rPr>
        <w:t>K. Lobbying and Litigation</w:t>
      </w:r>
    </w:p>
    <w:p w14:paraId="34E15D76" w14:textId="77777777" w:rsidR="00582C2C" w:rsidRPr="00967F34" w:rsidRDefault="00582C2C" w:rsidP="00582C2C">
      <w:pPr>
        <w:autoSpaceDE w:val="0"/>
        <w:autoSpaceDN w:val="0"/>
        <w:adjustRightInd w:val="0"/>
        <w:spacing w:after="0" w:line="240" w:lineRule="auto"/>
        <w:rPr>
          <w:rFonts w:ascii="Calibri" w:hAnsi="Calibri" w:cs="Calibri"/>
          <w:color w:val="000000"/>
          <w:kern w:val="0"/>
          <w:sz w:val="21"/>
          <w:szCs w:val="21"/>
        </w:rPr>
      </w:pPr>
      <w:r w:rsidRPr="00967F34">
        <w:rPr>
          <w:rFonts w:ascii="Calibri" w:hAnsi="Calibri" w:cs="Calibri"/>
          <w:color w:val="000000"/>
          <w:kern w:val="0"/>
          <w:sz w:val="21"/>
          <w:szCs w:val="21"/>
        </w:rPr>
        <w:t>All RECIPIENTS,</w:t>
      </w:r>
    </w:p>
    <w:p w14:paraId="6E1F5603" w14:textId="5F67B92E" w:rsidR="00582C2C" w:rsidRPr="00967F34" w:rsidRDefault="00582C2C" w:rsidP="00582C2C">
      <w:pPr>
        <w:autoSpaceDE w:val="0"/>
        <w:autoSpaceDN w:val="0"/>
        <w:adjustRightInd w:val="0"/>
        <w:spacing w:after="0" w:line="240" w:lineRule="auto"/>
        <w:rPr>
          <w:rFonts w:ascii="Calibri" w:hAnsi="Calibri" w:cs="Calibri"/>
          <w:color w:val="000000"/>
          <w:kern w:val="0"/>
          <w:sz w:val="21"/>
          <w:szCs w:val="21"/>
        </w:rPr>
      </w:pPr>
      <w:r w:rsidRPr="00967F34">
        <w:rPr>
          <w:rFonts w:ascii="Calibri" w:hAnsi="Calibri" w:cs="Calibri"/>
          <w:color w:val="000000"/>
          <w:kern w:val="0"/>
          <w:sz w:val="21"/>
          <w:szCs w:val="21"/>
        </w:rPr>
        <w:t xml:space="preserve">i. The chief executive officer of the RECIPIENT organization shall ensure that no grant funds awarded under this assistance agreement are used to engage in lobbying of the Federal Government or in litigation against the U.S. unless authorized under existing law. The RECIPIENT shall abide by the Cost Principles available at 2 CFR 200 which generally prohibits the use of federal grant funds for litigation against the U.S. or for lobbying or other political activities. </w:t>
      </w:r>
    </w:p>
    <w:p w14:paraId="61DFD5C1" w14:textId="4CB8FE7F" w:rsidR="00582C2C" w:rsidRPr="00967F34" w:rsidRDefault="00582C2C" w:rsidP="00582C2C">
      <w:pPr>
        <w:autoSpaceDE w:val="0"/>
        <w:autoSpaceDN w:val="0"/>
        <w:adjustRightInd w:val="0"/>
        <w:spacing w:after="0" w:line="240" w:lineRule="auto"/>
        <w:rPr>
          <w:rFonts w:ascii="Calibri" w:hAnsi="Calibri" w:cs="Calibri"/>
          <w:color w:val="000000"/>
          <w:kern w:val="0"/>
          <w:sz w:val="21"/>
          <w:szCs w:val="21"/>
        </w:rPr>
      </w:pPr>
      <w:r w:rsidRPr="00967F34">
        <w:rPr>
          <w:rFonts w:ascii="Calibri" w:hAnsi="Calibri" w:cs="Calibri"/>
          <w:color w:val="000000"/>
          <w:kern w:val="0"/>
          <w:sz w:val="21"/>
          <w:szCs w:val="21"/>
        </w:rPr>
        <w:t xml:space="preserve">ii. The RECIPIENT agrees to comply with Title 40 CFR Part 34, New Restrictions on Lobbying. The RECIPIENT shall include the language of this provision in award documents for all subawards exceeding </w:t>
      </w:r>
      <w:proofErr w:type="gramStart"/>
      <w:r w:rsidRPr="00967F34">
        <w:rPr>
          <w:rFonts w:ascii="Calibri" w:hAnsi="Calibri" w:cs="Calibri"/>
          <w:color w:val="000000"/>
          <w:kern w:val="0"/>
          <w:sz w:val="21"/>
          <w:szCs w:val="21"/>
        </w:rPr>
        <w:t>$100,000, and</w:t>
      </w:r>
      <w:proofErr w:type="gramEnd"/>
      <w:r w:rsidRPr="00967F34">
        <w:rPr>
          <w:rFonts w:ascii="Calibri" w:hAnsi="Calibri" w:cs="Calibri"/>
          <w:color w:val="000000"/>
          <w:kern w:val="0"/>
          <w:sz w:val="21"/>
          <w:szCs w:val="21"/>
        </w:rPr>
        <w:t xml:space="preserve"> require that subrecipients submit certification and disclosure forms accordingly.</w:t>
      </w:r>
    </w:p>
    <w:p w14:paraId="46A6600C" w14:textId="36CD2D2E" w:rsidR="00582C2C" w:rsidRPr="00967F34" w:rsidRDefault="00582C2C" w:rsidP="00582C2C">
      <w:pPr>
        <w:autoSpaceDE w:val="0"/>
        <w:autoSpaceDN w:val="0"/>
        <w:adjustRightInd w:val="0"/>
        <w:spacing w:after="0" w:line="240" w:lineRule="auto"/>
        <w:rPr>
          <w:rFonts w:ascii="Calibri" w:hAnsi="Calibri" w:cs="Calibri"/>
          <w:color w:val="000000"/>
          <w:kern w:val="0"/>
          <w:sz w:val="21"/>
          <w:szCs w:val="21"/>
        </w:rPr>
      </w:pPr>
      <w:r w:rsidRPr="00967F34">
        <w:rPr>
          <w:rFonts w:ascii="Calibri" w:hAnsi="Calibri" w:cs="Calibri"/>
          <w:color w:val="000000"/>
          <w:kern w:val="0"/>
          <w:sz w:val="21"/>
          <w:szCs w:val="21"/>
        </w:rPr>
        <w:t>iii. In accordance with the Byrd Anti-Lobbying Amendment, any RECIPIENT who makes a prohibited expenditure under Title 40 CFR Part 34 or fails to file the required certification or lobbying forms shall be subject to a civil penalty of not less than $10,000 and not more than $100,000 for each such expenditure.</w:t>
      </w:r>
    </w:p>
    <w:p w14:paraId="090ACA06" w14:textId="71EAA3E1" w:rsidR="00582C2C" w:rsidRPr="00967F34" w:rsidRDefault="00582C2C" w:rsidP="00582C2C">
      <w:pPr>
        <w:autoSpaceDE w:val="0"/>
        <w:autoSpaceDN w:val="0"/>
        <w:adjustRightInd w:val="0"/>
        <w:spacing w:after="0" w:line="240" w:lineRule="auto"/>
        <w:rPr>
          <w:rFonts w:ascii="Calibri" w:hAnsi="Calibri" w:cs="Calibri"/>
          <w:color w:val="000000"/>
          <w:kern w:val="0"/>
          <w:sz w:val="21"/>
          <w:szCs w:val="21"/>
        </w:rPr>
      </w:pPr>
      <w:r w:rsidRPr="00967F34">
        <w:rPr>
          <w:rFonts w:ascii="Calibri" w:hAnsi="Calibri" w:cs="Calibri"/>
          <w:color w:val="000000"/>
          <w:kern w:val="0"/>
          <w:sz w:val="21"/>
          <w:szCs w:val="21"/>
        </w:rPr>
        <w:t>iv. Contracts awarded by the RECIPIENT shall contain, when applicable, the anti-lobbying provision as stipulated in the Appendix Il to Part 200—Contract Provisions for Non-Federal Entity Contracts Under Federal Awards.</w:t>
      </w:r>
    </w:p>
    <w:p w14:paraId="3B0AA3A5" w14:textId="3DB28402" w:rsidR="00582C2C" w:rsidRPr="00967F34" w:rsidRDefault="00582C2C" w:rsidP="00582C2C">
      <w:pPr>
        <w:autoSpaceDE w:val="0"/>
        <w:autoSpaceDN w:val="0"/>
        <w:adjustRightInd w:val="0"/>
        <w:spacing w:after="0" w:line="240" w:lineRule="auto"/>
        <w:rPr>
          <w:rFonts w:ascii="Calibri" w:hAnsi="Calibri" w:cs="Calibri"/>
          <w:color w:val="000000"/>
          <w:kern w:val="0"/>
          <w:sz w:val="21"/>
          <w:szCs w:val="21"/>
        </w:rPr>
      </w:pPr>
      <w:r w:rsidRPr="00967F34">
        <w:rPr>
          <w:rFonts w:ascii="Calibri" w:hAnsi="Calibri" w:cs="Calibri"/>
          <w:color w:val="000000"/>
          <w:kern w:val="0"/>
          <w:sz w:val="21"/>
          <w:szCs w:val="21"/>
        </w:rPr>
        <w:t xml:space="preserve">v. Pursuant to Section 18 of the Lobbying Disclosure Act, the RECIPIENT affirms that it is not a nonprofit organization described in Section 501(c)(4) of the Internal Revenue Code of 1986; or that it is a nonprofit </w:t>
      </w:r>
      <w:r w:rsidRPr="00967F34">
        <w:rPr>
          <w:rFonts w:ascii="Calibri" w:hAnsi="Calibri" w:cs="Calibri"/>
          <w:color w:val="000000"/>
          <w:kern w:val="0"/>
          <w:sz w:val="21"/>
          <w:szCs w:val="21"/>
        </w:rPr>
        <w:lastRenderedPageBreak/>
        <w:t>organization described in Section 501(c)(4) of the Code but does not and will not engage in lobbying activities as defined in Section 3 of the Lobbying Disclosure Act. Nonprofit organizations exempt from taxation under section 501(c)(4) of the Internal Revenue Code that engage in lobbying activities are ineligible for EPA subawards.</w:t>
      </w:r>
    </w:p>
    <w:p w14:paraId="1B6D1B60" w14:textId="77777777" w:rsidR="00582C2C" w:rsidRPr="00967F34" w:rsidRDefault="00582C2C" w:rsidP="00582C2C">
      <w:pPr>
        <w:autoSpaceDE w:val="0"/>
        <w:autoSpaceDN w:val="0"/>
        <w:adjustRightInd w:val="0"/>
        <w:spacing w:after="0" w:line="240" w:lineRule="auto"/>
        <w:rPr>
          <w:rFonts w:ascii="Calibri" w:hAnsi="Calibri" w:cs="Calibri"/>
          <w:color w:val="000000"/>
          <w:kern w:val="0"/>
          <w:sz w:val="21"/>
          <w:szCs w:val="21"/>
        </w:rPr>
      </w:pPr>
    </w:p>
    <w:p w14:paraId="2234C9F5" w14:textId="14BD57CF" w:rsidR="00582C2C" w:rsidRPr="00967F34" w:rsidRDefault="00582C2C" w:rsidP="00582C2C">
      <w:pPr>
        <w:autoSpaceDE w:val="0"/>
        <w:autoSpaceDN w:val="0"/>
        <w:adjustRightInd w:val="0"/>
        <w:spacing w:after="0" w:line="240" w:lineRule="auto"/>
        <w:rPr>
          <w:rFonts w:ascii="Calibri" w:hAnsi="Calibri" w:cs="Calibri"/>
          <w:b/>
          <w:bCs/>
          <w:kern w:val="0"/>
          <w:sz w:val="18"/>
          <w:szCs w:val="18"/>
        </w:rPr>
      </w:pPr>
      <w:r w:rsidRPr="00967F34">
        <w:rPr>
          <w:rFonts w:ascii="Calibri" w:hAnsi="Calibri" w:cs="Calibri"/>
          <w:color w:val="000000"/>
          <w:kern w:val="0"/>
          <w:sz w:val="21"/>
          <w:szCs w:val="21"/>
        </w:rPr>
        <w:t>L. Quality Assurance Requirements (2 CFR 1500.11)</w:t>
      </w:r>
      <w:r w:rsidR="002F1DB7" w:rsidRPr="00967F34">
        <w:rPr>
          <w:rFonts w:ascii="Calibri" w:hAnsi="Calibri" w:cs="Calibri"/>
          <w:b/>
          <w:bCs/>
          <w:kern w:val="0"/>
          <w:sz w:val="18"/>
          <w:szCs w:val="18"/>
        </w:rPr>
        <w:t xml:space="preserve"> </w:t>
      </w:r>
    </w:p>
    <w:p w14:paraId="75B986F7" w14:textId="6B15B660" w:rsidR="00B71D60" w:rsidRPr="00967F34" w:rsidRDefault="00B71D60" w:rsidP="00B71D60">
      <w:pPr>
        <w:autoSpaceDE w:val="0"/>
        <w:autoSpaceDN w:val="0"/>
        <w:adjustRightInd w:val="0"/>
        <w:spacing w:after="0" w:line="240" w:lineRule="auto"/>
        <w:rPr>
          <w:rFonts w:ascii="Calibri" w:hAnsi="Calibri" w:cs="Calibri"/>
          <w:color w:val="000000"/>
          <w:kern w:val="0"/>
          <w:sz w:val="14"/>
          <w:szCs w:val="14"/>
        </w:rPr>
      </w:pPr>
      <w:r w:rsidRPr="00967F34">
        <w:rPr>
          <w:rFonts w:ascii="Calibri" w:hAnsi="Calibri" w:cs="Calibri"/>
          <w:color w:val="000000"/>
          <w:kern w:val="0"/>
          <w:sz w:val="18"/>
          <w:szCs w:val="18"/>
        </w:rPr>
        <w:t>Acceptable Quality Assurance documentation must be submitted to the ECOLOGY Project Manager and Quality Assurance Manager within the dates below or another date as negotiated with the ECOLOGY Project Manager. No work involving direct measurements or data generation,</w:t>
      </w:r>
      <w:r w:rsidR="0096690A" w:rsidRPr="00967F34">
        <w:rPr>
          <w:rFonts w:ascii="Calibri" w:hAnsi="Calibri" w:cs="Calibri"/>
          <w:color w:val="000000"/>
          <w:kern w:val="0"/>
          <w:sz w:val="18"/>
          <w:szCs w:val="18"/>
        </w:rPr>
        <w:t xml:space="preserve"> </w:t>
      </w:r>
      <w:r w:rsidRPr="00967F34">
        <w:rPr>
          <w:rFonts w:ascii="Calibri" w:hAnsi="Calibri" w:cs="Calibri"/>
          <w:color w:val="000000"/>
          <w:kern w:val="0"/>
          <w:sz w:val="18"/>
          <w:szCs w:val="18"/>
        </w:rPr>
        <w:t>environmental modeling, compilation of data from literature or electronic media, and data supporting the design,</w:t>
      </w:r>
      <w:r w:rsidR="0096690A" w:rsidRPr="00967F34">
        <w:rPr>
          <w:rFonts w:ascii="Calibri" w:hAnsi="Calibri" w:cs="Calibri"/>
          <w:color w:val="000000"/>
          <w:kern w:val="0"/>
          <w:sz w:val="18"/>
          <w:szCs w:val="18"/>
        </w:rPr>
        <w:t xml:space="preserve"> </w:t>
      </w:r>
      <w:r w:rsidRPr="00967F34">
        <w:rPr>
          <w:rFonts w:ascii="Calibri" w:hAnsi="Calibri" w:cs="Calibri"/>
          <w:color w:val="000000"/>
          <w:kern w:val="0"/>
          <w:sz w:val="18"/>
          <w:szCs w:val="18"/>
        </w:rPr>
        <w:t xml:space="preserve">construction, and operation of environmental technology shall be initiated under this project until the ECOLOGY Project Manager in concert with the Quality Assurance Manager, has approved the quality assurance document. </w:t>
      </w:r>
    </w:p>
    <w:p w14:paraId="4C76B81E" w14:textId="77777777" w:rsidR="00B71D60" w:rsidRPr="00967F34" w:rsidRDefault="00B71D60" w:rsidP="00B71D60">
      <w:pPr>
        <w:autoSpaceDE w:val="0"/>
        <w:autoSpaceDN w:val="0"/>
        <w:adjustRightInd w:val="0"/>
        <w:spacing w:after="0" w:line="240" w:lineRule="auto"/>
        <w:rPr>
          <w:rFonts w:ascii="Calibri" w:hAnsi="Calibri" w:cs="Calibri"/>
          <w:color w:val="000000"/>
          <w:kern w:val="0"/>
          <w:sz w:val="18"/>
          <w:szCs w:val="18"/>
        </w:rPr>
      </w:pPr>
    </w:p>
    <w:p w14:paraId="008FD4E2" w14:textId="1652D2C3" w:rsidR="00B71D60" w:rsidRPr="00967F34" w:rsidRDefault="00B71D60" w:rsidP="00B71D60">
      <w:pPr>
        <w:autoSpaceDE w:val="0"/>
        <w:autoSpaceDN w:val="0"/>
        <w:adjustRightInd w:val="0"/>
        <w:spacing w:after="0" w:line="240" w:lineRule="auto"/>
        <w:rPr>
          <w:rFonts w:ascii="Calibri" w:hAnsi="Calibri" w:cs="Calibri"/>
          <w:color w:val="000000"/>
          <w:kern w:val="0"/>
          <w:sz w:val="18"/>
          <w:szCs w:val="18"/>
        </w:rPr>
      </w:pPr>
      <w:r w:rsidRPr="00967F34">
        <w:rPr>
          <w:rFonts w:ascii="Calibri" w:hAnsi="Calibri" w:cs="Calibri"/>
          <w:color w:val="000000"/>
          <w:kern w:val="0"/>
          <w:sz w:val="18"/>
          <w:szCs w:val="18"/>
        </w:rPr>
        <w:t>Instructions to Submit Quality Assurance Documents for Review</w:t>
      </w:r>
    </w:p>
    <w:p w14:paraId="3E8DCF02" w14:textId="6E8DE497" w:rsidR="00B71D60" w:rsidRPr="00967F34" w:rsidRDefault="0096690A" w:rsidP="00B71D60">
      <w:pPr>
        <w:autoSpaceDE w:val="0"/>
        <w:autoSpaceDN w:val="0"/>
        <w:adjustRightInd w:val="0"/>
        <w:spacing w:after="0" w:line="240" w:lineRule="auto"/>
        <w:rPr>
          <w:rFonts w:ascii="Calibri" w:hAnsi="Calibri" w:cs="Calibri"/>
          <w:color w:val="000000"/>
          <w:kern w:val="0"/>
          <w:sz w:val="18"/>
          <w:szCs w:val="18"/>
        </w:rPr>
      </w:pPr>
      <w:r w:rsidRPr="00967F34">
        <w:rPr>
          <w:rFonts w:ascii="Calibri" w:hAnsi="Calibri" w:cs="Calibri"/>
          <w:color w:val="000000"/>
          <w:kern w:val="0"/>
          <w:sz w:val="18"/>
          <w:szCs w:val="18"/>
        </w:rPr>
        <w:t>RECIPIENTS</w:t>
      </w:r>
      <w:r w:rsidR="00B71D60" w:rsidRPr="00967F34">
        <w:rPr>
          <w:rFonts w:ascii="Calibri" w:hAnsi="Calibri" w:cs="Calibri"/>
          <w:color w:val="000000"/>
          <w:kern w:val="0"/>
          <w:sz w:val="18"/>
          <w:szCs w:val="18"/>
        </w:rPr>
        <w:t xml:space="preserve"> must submit the quality assurance project plan (QAPP) to ECOLOGY Project Manager and the Quality Assurance Manager.  The RECIPIENT shall ensure that awarded project involving environmental information issued under this agreement include appropriate quality requirements for the work. The RECIPIENT shall ensure </w:t>
      </w:r>
    </w:p>
    <w:p w14:paraId="20425DAC" w14:textId="7206A561" w:rsidR="00B71D60" w:rsidRPr="00967F34" w:rsidRDefault="00B71D60" w:rsidP="00B71D60">
      <w:pPr>
        <w:autoSpaceDE w:val="0"/>
        <w:autoSpaceDN w:val="0"/>
        <w:adjustRightInd w:val="0"/>
        <w:spacing w:after="0" w:line="240" w:lineRule="auto"/>
        <w:rPr>
          <w:rFonts w:ascii="Calibri" w:hAnsi="Calibri" w:cs="Calibri"/>
          <w:color w:val="000000"/>
          <w:kern w:val="0"/>
          <w:sz w:val="18"/>
          <w:szCs w:val="18"/>
        </w:rPr>
      </w:pPr>
      <w:r w:rsidRPr="00967F34">
        <w:rPr>
          <w:rFonts w:ascii="Calibri" w:hAnsi="Calibri" w:cs="Calibri"/>
          <w:color w:val="000000"/>
          <w:kern w:val="0"/>
          <w:sz w:val="18"/>
          <w:szCs w:val="18"/>
        </w:rPr>
        <w:t>Quality Assurance (QA) planning documents are in accordance with this term and condition; and implement all applicable approved QA planning documents.</w:t>
      </w:r>
    </w:p>
    <w:p w14:paraId="142C966C" w14:textId="77777777" w:rsidR="00B71D60" w:rsidRPr="00967F34" w:rsidRDefault="00B71D60" w:rsidP="00B71D60">
      <w:pPr>
        <w:autoSpaceDE w:val="0"/>
        <w:autoSpaceDN w:val="0"/>
        <w:adjustRightInd w:val="0"/>
        <w:spacing w:after="0" w:line="240" w:lineRule="auto"/>
        <w:rPr>
          <w:rFonts w:ascii="Calibri" w:hAnsi="Calibri" w:cs="Calibri"/>
          <w:color w:val="000000"/>
          <w:kern w:val="0"/>
          <w:sz w:val="18"/>
          <w:szCs w:val="18"/>
        </w:rPr>
      </w:pPr>
    </w:p>
    <w:p w14:paraId="253D5AAF" w14:textId="0D936788" w:rsidR="00B71D60" w:rsidRPr="00967F34" w:rsidRDefault="00B71D60" w:rsidP="00B71D60">
      <w:pPr>
        <w:autoSpaceDE w:val="0"/>
        <w:autoSpaceDN w:val="0"/>
        <w:adjustRightInd w:val="0"/>
        <w:spacing w:after="0" w:line="240" w:lineRule="auto"/>
        <w:rPr>
          <w:rFonts w:ascii="Calibri" w:hAnsi="Calibri" w:cs="Calibri"/>
          <w:b/>
          <w:bCs/>
          <w:color w:val="000000"/>
          <w:kern w:val="0"/>
          <w:sz w:val="18"/>
          <w:szCs w:val="18"/>
        </w:rPr>
      </w:pPr>
      <w:r w:rsidRPr="00967F34">
        <w:rPr>
          <w:rFonts w:ascii="Calibri" w:hAnsi="Calibri" w:cs="Calibri"/>
          <w:b/>
          <w:bCs/>
          <w:color w:val="000000"/>
          <w:kern w:val="0"/>
          <w:sz w:val="18"/>
          <w:szCs w:val="18"/>
        </w:rPr>
        <w:t>Quality Assurance Project Plan (QAPP)</w:t>
      </w:r>
    </w:p>
    <w:p w14:paraId="2B7246B1" w14:textId="48D8E974" w:rsidR="002F1DB7" w:rsidRPr="00967F34" w:rsidRDefault="002F1DB7" w:rsidP="00834898">
      <w:pPr>
        <w:pStyle w:val="ListParagraph"/>
        <w:numPr>
          <w:ilvl w:val="0"/>
          <w:numId w:val="5"/>
        </w:numPr>
        <w:autoSpaceDE w:val="0"/>
        <w:autoSpaceDN w:val="0"/>
        <w:adjustRightInd w:val="0"/>
        <w:spacing w:after="0" w:line="240" w:lineRule="auto"/>
        <w:rPr>
          <w:rFonts w:ascii="Calibri" w:hAnsi="Calibri" w:cs="Calibri"/>
          <w:color w:val="000000"/>
          <w:kern w:val="0"/>
          <w:sz w:val="18"/>
          <w:szCs w:val="18"/>
        </w:rPr>
      </w:pPr>
      <w:r w:rsidRPr="00967F34">
        <w:rPr>
          <w:rFonts w:ascii="Calibri" w:hAnsi="Calibri" w:cs="Calibri"/>
          <w:color w:val="000000"/>
          <w:kern w:val="0"/>
          <w:sz w:val="18"/>
          <w:szCs w:val="18"/>
        </w:rPr>
        <w:t xml:space="preserve">Prior to beginning environmental information operations, the </w:t>
      </w:r>
      <w:r w:rsidR="00E14AE0" w:rsidRPr="00967F34">
        <w:rPr>
          <w:rFonts w:ascii="Calibri" w:hAnsi="Calibri" w:cs="Calibri"/>
          <w:color w:val="000000"/>
          <w:kern w:val="0"/>
          <w:sz w:val="18"/>
          <w:szCs w:val="18"/>
        </w:rPr>
        <w:t>RECIPIENT</w:t>
      </w:r>
      <w:r w:rsidRPr="00967F34">
        <w:rPr>
          <w:rFonts w:ascii="Calibri" w:hAnsi="Calibri" w:cs="Calibri"/>
          <w:color w:val="000000"/>
          <w:kern w:val="0"/>
          <w:sz w:val="18"/>
          <w:szCs w:val="18"/>
        </w:rPr>
        <w:t xml:space="preserve"> must:</w:t>
      </w:r>
    </w:p>
    <w:p w14:paraId="030A43A5" w14:textId="10512C3D" w:rsidR="002F1DB7" w:rsidRPr="00967F34" w:rsidRDefault="002F1DB7" w:rsidP="002F1DB7">
      <w:pPr>
        <w:autoSpaceDE w:val="0"/>
        <w:autoSpaceDN w:val="0"/>
        <w:adjustRightInd w:val="0"/>
        <w:spacing w:after="0" w:line="240" w:lineRule="auto"/>
        <w:rPr>
          <w:rFonts w:ascii="Calibri" w:hAnsi="Calibri" w:cs="Calibri"/>
          <w:color w:val="000000"/>
          <w:kern w:val="0"/>
          <w:sz w:val="18"/>
          <w:szCs w:val="18"/>
        </w:rPr>
      </w:pPr>
      <w:r w:rsidRPr="00967F34">
        <w:rPr>
          <w:rFonts w:ascii="Calibri" w:hAnsi="Calibri" w:cs="Calibri"/>
          <w:color w:val="000000"/>
          <w:kern w:val="0"/>
          <w:sz w:val="18"/>
          <w:szCs w:val="18"/>
        </w:rPr>
        <w:t>i. Submit a QAPP proposed to ensure the collected, produced, evaluated, or used environmental information is of known and documented quality for the intended use(s).</w:t>
      </w:r>
    </w:p>
    <w:p w14:paraId="796BEE6A" w14:textId="4E2A74FD" w:rsidR="002F1DB7" w:rsidRPr="00967F34" w:rsidRDefault="002F1DB7" w:rsidP="002F1DB7">
      <w:pPr>
        <w:autoSpaceDE w:val="0"/>
        <w:autoSpaceDN w:val="0"/>
        <w:adjustRightInd w:val="0"/>
        <w:spacing w:after="0" w:line="240" w:lineRule="auto"/>
        <w:rPr>
          <w:rFonts w:ascii="Calibri" w:hAnsi="Calibri" w:cs="Calibri"/>
          <w:color w:val="000000"/>
          <w:kern w:val="0"/>
          <w:sz w:val="18"/>
          <w:szCs w:val="18"/>
        </w:rPr>
      </w:pPr>
      <w:r w:rsidRPr="00967F34">
        <w:rPr>
          <w:rFonts w:ascii="Calibri" w:hAnsi="Calibri" w:cs="Calibri"/>
          <w:color w:val="000000"/>
          <w:kern w:val="0"/>
          <w:sz w:val="18"/>
          <w:szCs w:val="18"/>
        </w:rPr>
        <w:t xml:space="preserve">ii. The </w:t>
      </w:r>
      <w:r w:rsidR="00B71D60" w:rsidRPr="00967F34">
        <w:rPr>
          <w:rFonts w:ascii="Calibri" w:hAnsi="Calibri" w:cs="Calibri"/>
          <w:color w:val="000000"/>
          <w:kern w:val="0"/>
          <w:sz w:val="18"/>
          <w:szCs w:val="18"/>
        </w:rPr>
        <w:t>ECOLOGY Quality assurance manager</w:t>
      </w:r>
      <w:r w:rsidRPr="00967F34">
        <w:rPr>
          <w:rFonts w:ascii="Calibri" w:hAnsi="Calibri" w:cs="Calibri"/>
          <w:color w:val="000000"/>
          <w:kern w:val="0"/>
          <w:sz w:val="18"/>
          <w:szCs w:val="18"/>
        </w:rPr>
        <w:t xml:space="preserve"> will notify the </w:t>
      </w:r>
      <w:r w:rsidR="00E14AE0" w:rsidRPr="00967F34">
        <w:rPr>
          <w:rFonts w:ascii="Calibri" w:hAnsi="Calibri" w:cs="Calibri"/>
          <w:color w:val="000000"/>
          <w:kern w:val="0"/>
          <w:sz w:val="18"/>
          <w:szCs w:val="18"/>
        </w:rPr>
        <w:t xml:space="preserve">RECIPIENT </w:t>
      </w:r>
      <w:r w:rsidRPr="00967F34">
        <w:rPr>
          <w:rFonts w:ascii="Calibri" w:hAnsi="Calibri" w:cs="Calibri"/>
          <w:color w:val="000000"/>
          <w:kern w:val="0"/>
          <w:sz w:val="18"/>
          <w:szCs w:val="18"/>
        </w:rPr>
        <w:t>in writing if the previously EPA-approved QAPP is acceptable for this agreement.</w:t>
      </w:r>
    </w:p>
    <w:p w14:paraId="08147F63" w14:textId="77777777" w:rsidR="00E14AE0" w:rsidRPr="00967F34" w:rsidRDefault="00E14AE0" w:rsidP="002F1DB7">
      <w:pPr>
        <w:autoSpaceDE w:val="0"/>
        <w:autoSpaceDN w:val="0"/>
        <w:adjustRightInd w:val="0"/>
        <w:spacing w:after="0" w:line="240" w:lineRule="auto"/>
        <w:rPr>
          <w:rFonts w:ascii="Calibri" w:hAnsi="Calibri" w:cs="Calibri"/>
          <w:color w:val="000000"/>
          <w:kern w:val="0"/>
          <w:sz w:val="18"/>
          <w:szCs w:val="18"/>
        </w:rPr>
      </w:pPr>
    </w:p>
    <w:p w14:paraId="0DA11AAF" w14:textId="77777777" w:rsidR="00E14AE0" w:rsidRPr="00967F34" w:rsidRDefault="00E14AE0" w:rsidP="002F1DB7">
      <w:pPr>
        <w:autoSpaceDE w:val="0"/>
        <w:autoSpaceDN w:val="0"/>
        <w:adjustRightInd w:val="0"/>
        <w:spacing w:after="0" w:line="240" w:lineRule="auto"/>
        <w:rPr>
          <w:rFonts w:ascii="Calibri" w:hAnsi="Calibri" w:cs="Calibri"/>
          <w:color w:val="000000"/>
          <w:kern w:val="0"/>
          <w:sz w:val="18"/>
          <w:szCs w:val="18"/>
        </w:rPr>
      </w:pPr>
      <w:r w:rsidRPr="00967F34">
        <w:rPr>
          <w:rFonts w:ascii="Calibri" w:hAnsi="Calibri" w:cs="Calibri"/>
          <w:color w:val="000000"/>
          <w:kern w:val="0"/>
          <w:sz w:val="18"/>
          <w:szCs w:val="18"/>
        </w:rPr>
        <w:t>O</w:t>
      </w:r>
      <w:r w:rsidR="002F1DB7" w:rsidRPr="00967F34">
        <w:rPr>
          <w:rFonts w:ascii="Calibri" w:hAnsi="Calibri" w:cs="Calibri"/>
          <w:color w:val="000000"/>
          <w:kern w:val="0"/>
          <w:sz w:val="18"/>
          <w:szCs w:val="18"/>
        </w:rPr>
        <w:t>r</w:t>
      </w:r>
      <w:r w:rsidRPr="00967F34">
        <w:rPr>
          <w:rFonts w:ascii="Calibri" w:hAnsi="Calibri" w:cs="Calibri"/>
          <w:color w:val="000000"/>
          <w:kern w:val="0"/>
          <w:sz w:val="18"/>
          <w:szCs w:val="18"/>
        </w:rPr>
        <w:t xml:space="preserve"> </w:t>
      </w:r>
    </w:p>
    <w:p w14:paraId="48125CE9" w14:textId="77777777" w:rsidR="00E14AE0" w:rsidRPr="00967F34" w:rsidRDefault="00E14AE0" w:rsidP="002F1DB7">
      <w:pPr>
        <w:autoSpaceDE w:val="0"/>
        <w:autoSpaceDN w:val="0"/>
        <w:adjustRightInd w:val="0"/>
        <w:spacing w:after="0" w:line="240" w:lineRule="auto"/>
        <w:rPr>
          <w:rFonts w:ascii="Calibri" w:hAnsi="Calibri" w:cs="Calibri"/>
          <w:color w:val="000000"/>
          <w:kern w:val="0"/>
          <w:sz w:val="18"/>
          <w:szCs w:val="18"/>
          <w:highlight w:val="yellow"/>
        </w:rPr>
      </w:pPr>
    </w:p>
    <w:p w14:paraId="51A97244" w14:textId="197CF7EB" w:rsidR="002F1DB7" w:rsidRPr="00967F34" w:rsidRDefault="002F1DB7" w:rsidP="002F1DB7">
      <w:pPr>
        <w:autoSpaceDE w:val="0"/>
        <w:autoSpaceDN w:val="0"/>
        <w:adjustRightInd w:val="0"/>
        <w:spacing w:after="0" w:line="240" w:lineRule="auto"/>
        <w:rPr>
          <w:rFonts w:ascii="Calibri" w:hAnsi="Calibri" w:cs="Calibri"/>
          <w:color w:val="000000"/>
          <w:kern w:val="0"/>
          <w:sz w:val="18"/>
          <w:szCs w:val="18"/>
        </w:rPr>
      </w:pPr>
      <w:r w:rsidRPr="00967F34">
        <w:rPr>
          <w:rFonts w:ascii="Calibri" w:hAnsi="Calibri" w:cs="Calibri"/>
          <w:color w:val="000000"/>
          <w:kern w:val="0"/>
          <w:sz w:val="18"/>
          <w:szCs w:val="18"/>
        </w:rPr>
        <w:t>i</w:t>
      </w:r>
      <w:r w:rsidR="00834898" w:rsidRPr="00967F34">
        <w:rPr>
          <w:rFonts w:ascii="Calibri" w:hAnsi="Calibri" w:cs="Calibri"/>
          <w:color w:val="000000"/>
          <w:kern w:val="0"/>
          <w:sz w:val="18"/>
          <w:szCs w:val="18"/>
        </w:rPr>
        <w:t>ii</w:t>
      </w:r>
      <w:r w:rsidRPr="00967F34">
        <w:rPr>
          <w:rFonts w:ascii="Calibri" w:hAnsi="Calibri" w:cs="Calibri"/>
          <w:color w:val="000000"/>
          <w:kern w:val="0"/>
          <w:sz w:val="18"/>
          <w:szCs w:val="18"/>
        </w:rPr>
        <w:t xml:space="preserve">. Provide a copy of the approved QAPP if the </w:t>
      </w:r>
      <w:r w:rsidR="00E14AE0" w:rsidRPr="00967F34">
        <w:rPr>
          <w:rFonts w:ascii="Calibri" w:hAnsi="Calibri" w:cs="Calibri"/>
          <w:color w:val="000000"/>
          <w:kern w:val="0"/>
          <w:sz w:val="18"/>
          <w:szCs w:val="18"/>
        </w:rPr>
        <w:t xml:space="preserve">RECIPIENT </w:t>
      </w:r>
      <w:r w:rsidRPr="00967F34">
        <w:rPr>
          <w:rFonts w:ascii="Calibri" w:hAnsi="Calibri" w:cs="Calibri"/>
          <w:color w:val="000000"/>
          <w:kern w:val="0"/>
          <w:sz w:val="18"/>
          <w:szCs w:val="18"/>
        </w:rPr>
        <w:t>has an EPA-approved Quality Management Plan and a</w:t>
      </w:r>
    </w:p>
    <w:p w14:paraId="61CA6AE3" w14:textId="77777777" w:rsidR="00834898" w:rsidRPr="00967F34" w:rsidRDefault="002F1DB7" w:rsidP="00834898">
      <w:pPr>
        <w:autoSpaceDE w:val="0"/>
        <w:autoSpaceDN w:val="0"/>
        <w:adjustRightInd w:val="0"/>
        <w:spacing w:after="0" w:line="240" w:lineRule="auto"/>
        <w:rPr>
          <w:rFonts w:ascii="Calibri" w:hAnsi="Calibri" w:cs="Calibri"/>
          <w:color w:val="000000"/>
          <w:kern w:val="0"/>
          <w:sz w:val="18"/>
          <w:szCs w:val="18"/>
        </w:rPr>
      </w:pPr>
      <w:r w:rsidRPr="00967F34">
        <w:rPr>
          <w:rFonts w:ascii="Calibri" w:hAnsi="Calibri" w:cs="Calibri"/>
          <w:color w:val="000000"/>
          <w:kern w:val="0"/>
          <w:sz w:val="18"/>
          <w:szCs w:val="18"/>
        </w:rPr>
        <w:t>current EPA delegation to review and approve QAPPs.</w:t>
      </w:r>
    </w:p>
    <w:p w14:paraId="24093D6C" w14:textId="77777777" w:rsidR="00834898" w:rsidRPr="00967F34" w:rsidRDefault="00834898" w:rsidP="00834898">
      <w:pPr>
        <w:autoSpaceDE w:val="0"/>
        <w:autoSpaceDN w:val="0"/>
        <w:adjustRightInd w:val="0"/>
        <w:spacing w:after="0" w:line="240" w:lineRule="auto"/>
        <w:rPr>
          <w:rFonts w:ascii="Calibri" w:hAnsi="Calibri" w:cs="Calibri"/>
          <w:color w:val="000000"/>
          <w:kern w:val="0"/>
          <w:sz w:val="18"/>
          <w:szCs w:val="18"/>
        </w:rPr>
      </w:pPr>
    </w:p>
    <w:p w14:paraId="21B83B1D" w14:textId="20FD0850" w:rsidR="002F1DB7" w:rsidRPr="00967F34" w:rsidRDefault="002F1DB7" w:rsidP="00834898">
      <w:pPr>
        <w:pStyle w:val="ListParagraph"/>
        <w:numPr>
          <w:ilvl w:val="0"/>
          <w:numId w:val="5"/>
        </w:numPr>
        <w:autoSpaceDE w:val="0"/>
        <w:autoSpaceDN w:val="0"/>
        <w:adjustRightInd w:val="0"/>
        <w:spacing w:after="0" w:line="240" w:lineRule="auto"/>
        <w:rPr>
          <w:rFonts w:ascii="Calibri" w:hAnsi="Calibri" w:cs="Calibri"/>
          <w:color w:val="000000"/>
          <w:kern w:val="0"/>
          <w:sz w:val="18"/>
          <w:szCs w:val="18"/>
        </w:rPr>
      </w:pPr>
      <w:r w:rsidRPr="00967F34">
        <w:rPr>
          <w:rFonts w:ascii="Calibri" w:hAnsi="Calibri" w:cs="Calibri"/>
          <w:color w:val="000000"/>
          <w:kern w:val="0"/>
          <w:sz w:val="18"/>
          <w:szCs w:val="18"/>
        </w:rPr>
        <w:t xml:space="preserve">The </w:t>
      </w:r>
      <w:r w:rsidR="00E14AE0" w:rsidRPr="00967F34">
        <w:rPr>
          <w:rFonts w:ascii="Calibri" w:hAnsi="Calibri" w:cs="Calibri"/>
          <w:color w:val="000000"/>
          <w:kern w:val="0"/>
          <w:sz w:val="18"/>
          <w:szCs w:val="18"/>
        </w:rPr>
        <w:t xml:space="preserve">RECIPIENT </w:t>
      </w:r>
      <w:r w:rsidRPr="00967F34">
        <w:rPr>
          <w:rFonts w:ascii="Calibri" w:hAnsi="Calibri" w:cs="Calibri"/>
          <w:color w:val="000000"/>
          <w:kern w:val="0"/>
          <w:sz w:val="18"/>
          <w:szCs w:val="18"/>
        </w:rPr>
        <w:t>must submit the QAPP 90 days after grant award, and/or no more than 180 days after grant award.</w:t>
      </w:r>
    </w:p>
    <w:p w14:paraId="29F7C2E8" w14:textId="77777777" w:rsidR="00834898" w:rsidRPr="00967F34" w:rsidRDefault="00834898" w:rsidP="00834898">
      <w:pPr>
        <w:pStyle w:val="ListParagraph"/>
        <w:autoSpaceDE w:val="0"/>
        <w:autoSpaceDN w:val="0"/>
        <w:adjustRightInd w:val="0"/>
        <w:spacing w:after="0" w:line="240" w:lineRule="auto"/>
        <w:ind w:left="360"/>
        <w:rPr>
          <w:rFonts w:ascii="Calibri" w:hAnsi="Calibri" w:cs="Calibri"/>
          <w:color w:val="000000"/>
          <w:kern w:val="0"/>
          <w:sz w:val="18"/>
          <w:szCs w:val="18"/>
        </w:rPr>
      </w:pPr>
    </w:p>
    <w:p w14:paraId="7A97EF9F" w14:textId="428DA137" w:rsidR="002F1DB7" w:rsidRPr="00967F34" w:rsidRDefault="002F1DB7" w:rsidP="002F1DB7">
      <w:pPr>
        <w:autoSpaceDE w:val="0"/>
        <w:autoSpaceDN w:val="0"/>
        <w:adjustRightInd w:val="0"/>
        <w:spacing w:after="0" w:line="240" w:lineRule="auto"/>
        <w:rPr>
          <w:rFonts w:ascii="Calibri" w:hAnsi="Calibri" w:cs="Calibri"/>
          <w:color w:val="000000"/>
          <w:kern w:val="0"/>
          <w:sz w:val="18"/>
          <w:szCs w:val="18"/>
        </w:rPr>
      </w:pPr>
      <w:r w:rsidRPr="00967F34">
        <w:rPr>
          <w:rFonts w:ascii="Calibri" w:hAnsi="Calibri" w:cs="Calibri"/>
          <w:color w:val="000000"/>
          <w:kern w:val="0"/>
          <w:sz w:val="18"/>
          <w:szCs w:val="18"/>
        </w:rPr>
        <w:t>c. The</w:t>
      </w:r>
      <w:r w:rsidR="00E14AE0" w:rsidRPr="00967F34">
        <w:rPr>
          <w:rFonts w:ascii="Calibri" w:hAnsi="Calibri" w:cs="Calibri"/>
          <w:color w:val="000000"/>
          <w:kern w:val="0"/>
          <w:sz w:val="18"/>
          <w:szCs w:val="18"/>
        </w:rPr>
        <w:t xml:space="preserve"> RECIPIENT</w:t>
      </w:r>
      <w:r w:rsidRPr="00967F34">
        <w:rPr>
          <w:rFonts w:ascii="Calibri" w:hAnsi="Calibri" w:cs="Calibri"/>
          <w:color w:val="000000"/>
          <w:kern w:val="0"/>
          <w:sz w:val="18"/>
          <w:szCs w:val="18"/>
        </w:rPr>
        <w:t xml:space="preserve"> shall notify </w:t>
      </w:r>
      <w:r w:rsidR="00834898" w:rsidRPr="00967F34">
        <w:rPr>
          <w:rFonts w:ascii="Calibri" w:hAnsi="Calibri" w:cs="Calibri"/>
          <w:color w:val="000000"/>
          <w:kern w:val="0"/>
          <w:sz w:val="18"/>
          <w:szCs w:val="18"/>
        </w:rPr>
        <w:t xml:space="preserve">ECOLOGY </w:t>
      </w:r>
      <w:r w:rsidR="00E14AE0" w:rsidRPr="00967F34">
        <w:rPr>
          <w:rFonts w:ascii="Calibri" w:hAnsi="Calibri" w:cs="Calibri"/>
          <w:color w:val="000000"/>
          <w:kern w:val="0"/>
          <w:sz w:val="18"/>
          <w:szCs w:val="18"/>
        </w:rPr>
        <w:t>Project Manager</w:t>
      </w:r>
      <w:r w:rsidRPr="00967F34">
        <w:rPr>
          <w:rFonts w:ascii="Calibri" w:hAnsi="Calibri" w:cs="Calibri"/>
          <w:color w:val="000000"/>
          <w:kern w:val="0"/>
          <w:sz w:val="18"/>
          <w:szCs w:val="18"/>
        </w:rPr>
        <w:t xml:space="preserve"> and </w:t>
      </w:r>
      <w:r w:rsidR="00834898" w:rsidRPr="00967F34">
        <w:rPr>
          <w:rFonts w:ascii="Calibri" w:hAnsi="Calibri" w:cs="Calibri"/>
          <w:color w:val="000000"/>
          <w:kern w:val="0"/>
          <w:sz w:val="18"/>
          <w:szCs w:val="18"/>
        </w:rPr>
        <w:t xml:space="preserve">Quality Assurance Manager </w:t>
      </w:r>
      <w:r w:rsidRPr="00967F34">
        <w:rPr>
          <w:rFonts w:ascii="Calibri" w:hAnsi="Calibri" w:cs="Calibri"/>
          <w:color w:val="000000"/>
          <w:kern w:val="0"/>
          <w:sz w:val="18"/>
          <w:szCs w:val="18"/>
        </w:rPr>
        <w:t xml:space="preserve">when substantive changes are needed to the QAPP. </w:t>
      </w:r>
      <w:r w:rsidR="00834898" w:rsidRPr="00967F34">
        <w:rPr>
          <w:rFonts w:ascii="Calibri" w:hAnsi="Calibri" w:cs="Calibri"/>
          <w:color w:val="000000"/>
          <w:kern w:val="0"/>
          <w:sz w:val="18"/>
          <w:szCs w:val="18"/>
        </w:rPr>
        <w:t>Quality Assurance Manager</w:t>
      </w:r>
      <w:r w:rsidR="00E14AE0" w:rsidRPr="00967F34">
        <w:rPr>
          <w:rFonts w:ascii="Calibri" w:hAnsi="Calibri" w:cs="Calibri"/>
          <w:color w:val="000000"/>
          <w:kern w:val="0"/>
          <w:sz w:val="18"/>
          <w:szCs w:val="18"/>
        </w:rPr>
        <w:t xml:space="preserve"> </w:t>
      </w:r>
      <w:r w:rsidRPr="00967F34">
        <w:rPr>
          <w:rFonts w:ascii="Calibri" w:hAnsi="Calibri" w:cs="Calibri"/>
          <w:color w:val="000000"/>
          <w:kern w:val="0"/>
          <w:sz w:val="18"/>
          <w:szCs w:val="18"/>
        </w:rPr>
        <w:t>may require the</w:t>
      </w:r>
      <w:r w:rsidR="00E14AE0" w:rsidRPr="00967F34">
        <w:rPr>
          <w:rFonts w:ascii="Calibri" w:hAnsi="Calibri" w:cs="Calibri"/>
          <w:color w:val="000000"/>
          <w:kern w:val="0"/>
          <w:sz w:val="18"/>
          <w:szCs w:val="18"/>
        </w:rPr>
        <w:t xml:space="preserve"> </w:t>
      </w:r>
      <w:r w:rsidRPr="00967F34">
        <w:rPr>
          <w:rFonts w:ascii="Calibri" w:hAnsi="Calibri" w:cs="Calibri"/>
          <w:color w:val="000000"/>
          <w:kern w:val="0"/>
          <w:sz w:val="18"/>
          <w:szCs w:val="18"/>
        </w:rPr>
        <w:t>QAPP be updated and re-submitted for approval.</w:t>
      </w:r>
    </w:p>
    <w:p w14:paraId="1210AF93" w14:textId="77777777" w:rsidR="00E14AE0" w:rsidRPr="00967F34" w:rsidRDefault="00E14AE0" w:rsidP="002F1DB7">
      <w:pPr>
        <w:autoSpaceDE w:val="0"/>
        <w:autoSpaceDN w:val="0"/>
        <w:adjustRightInd w:val="0"/>
        <w:spacing w:after="0" w:line="240" w:lineRule="auto"/>
        <w:rPr>
          <w:rFonts w:ascii="Calibri" w:hAnsi="Calibri" w:cs="Calibri"/>
          <w:color w:val="000000"/>
          <w:kern w:val="0"/>
          <w:sz w:val="18"/>
          <w:szCs w:val="18"/>
        </w:rPr>
      </w:pPr>
    </w:p>
    <w:p w14:paraId="2A0D0139" w14:textId="07041CC2" w:rsidR="002F1DB7" w:rsidRPr="00967F34" w:rsidRDefault="002F1DB7" w:rsidP="002F1DB7">
      <w:pPr>
        <w:autoSpaceDE w:val="0"/>
        <w:autoSpaceDN w:val="0"/>
        <w:adjustRightInd w:val="0"/>
        <w:spacing w:after="0" w:line="240" w:lineRule="auto"/>
        <w:rPr>
          <w:rFonts w:ascii="Calibri" w:hAnsi="Calibri" w:cs="Calibri"/>
          <w:color w:val="000000"/>
          <w:kern w:val="0"/>
          <w:sz w:val="18"/>
          <w:szCs w:val="18"/>
        </w:rPr>
      </w:pPr>
      <w:r w:rsidRPr="00967F34">
        <w:rPr>
          <w:rFonts w:ascii="Calibri" w:hAnsi="Calibri" w:cs="Calibri"/>
          <w:color w:val="000000"/>
          <w:kern w:val="0"/>
          <w:sz w:val="18"/>
          <w:szCs w:val="18"/>
        </w:rPr>
        <w:t xml:space="preserve">d. The </w:t>
      </w:r>
      <w:r w:rsidR="00E14AE0" w:rsidRPr="00967F34">
        <w:rPr>
          <w:rFonts w:ascii="Calibri" w:hAnsi="Calibri" w:cs="Calibri"/>
          <w:color w:val="000000"/>
          <w:kern w:val="0"/>
          <w:sz w:val="18"/>
          <w:szCs w:val="18"/>
        </w:rPr>
        <w:t xml:space="preserve">RECIPIENT </w:t>
      </w:r>
      <w:r w:rsidRPr="00967F34">
        <w:rPr>
          <w:rFonts w:ascii="Calibri" w:hAnsi="Calibri" w:cs="Calibri"/>
          <w:color w:val="000000"/>
          <w:kern w:val="0"/>
          <w:sz w:val="18"/>
          <w:szCs w:val="18"/>
        </w:rPr>
        <w:t>must review their approved QAPP at least annually. The results of the QAPP review and any revisions must</w:t>
      </w:r>
      <w:r w:rsidR="00E14AE0" w:rsidRPr="00967F34">
        <w:rPr>
          <w:rFonts w:ascii="Calibri" w:hAnsi="Calibri" w:cs="Calibri"/>
          <w:color w:val="000000"/>
          <w:kern w:val="0"/>
          <w:sz w:val="18"/>
          <w:szCs w:val="18"/>
        </w:rPr>
        <w:t xml:space="preserve"> </w:t>
      </w:r>
      <w:r w:rsidRPr="00967F34">
        <w:rPr>
          <w:rFonts w:ascii="Calibri" w:hAnsi="Calibri" w:cs="Calibri"/>
          <w:color w:val="000000"/>
          <w:kern w:val="0"/>
          <w:sz w:val="18"/>
          <w:szCs w:val="18"/>
        </w:rPr>
        <w:t xml:space="preserve">be submitted to the </w:t>
      </w:r>
      <w:r w:rsidR="00E14AE0" w:rsidRPr="00967F34">
        <w:rPr>
          <w:rFonts w:ascii="Calibri" w:hAnsi="Calibri" w:cs="Calibri"/>
          <w:color w:val="000000"/>
          <w:kern w:val="0"/>
          <w:sz w:val="18"/>
          <w:szCs w:val="18"/>
        </w:rPr>
        <w:t>Project Manager</w:t>
      </w:r>
      <w:r w:rsidRPr="00967F34">
        <w:rPr>
          <w:rFonts w:ascii="Calibri" w:hAnsi="Calibri" w:cs="Calibri"/>
          <w:color w:val="000000"/>
          <w:kern w:val="0"/>
          <w:sz w:val="18"/>
          <w:szCs w:val="18"/>
        </w:rPr>
        <w:t xml:space="preserve"> and the QAM at least annually and may also be submitted when changes occur.</w:t>
      </w:r>
    </w:p>
    <w:p w14:paraId="1B14583F" w14:textId="77777777" w:rsidR="00E14AE0" w:rsidRPr="00967F34" w:rsidRDefault="00E14AE0" w:rsidP="002F1DB7">
      <w:pPr>
        <w:autoSpaceDE w:val="0"/>
        <w:autoSpaceDN w:val="0"/>
        <w:adjustRightInd w:val="0"/>
        <w:spacing w:after="0" w:line="240" w:lineRule="auto"/>
        <w:rPr>
          <w:rFonts w:ascii="Calibri" w:hAnsi="Calibri" w:cs="Calibri"/>
          <w:color w:val="000000"/>
          <w:kern w:val="0"/>
          <w:sz w:val="18"/>
          <w:szCs w:val="18"/>
        </w:rPr>
      </w:pPr>
    </w:p>
    <w:p w14:paraId="4FF4BCD3" w14:textId="77777777" w:rsidR="002F1DB7" w:rsidRPr="00967F34" w:rsidRDefault="002F1DB7" w:rsidP="002F1DB7">
      <w:pPr>
        <w:autoSpaceDE w:val="0"/>
        <w:autoSpaceDN w:val="0"/>
        <w:adjustRightInd w:val="0"/>
        <w:spacing w:after="0" w:line="240" w:lineRule="auto"/>
        <w:rPr>
          <w:rFonts w:ascii="Calibri" w:hAnsi="Calibri" w:cs="Calibri"/>
          <w:color w:val="000000"/>
          <w:kern w:val="0"/>
          <w:sz w:val="18"/>
          <w:szCs w:val="18"/>
        </w:rPr>
      </w:pPr>
      <w:r w:rsidRPr="00967F34">
        <w:rPr>
          <w:rFonts w:ascii="Calibri" w:hAnsi="Calibri" w:cs="Calibri"/>
          <w:color w:val="000000"/>
          <w:kern w:val="0"/>
          <w:sz w:val="18"/>
          <w:szCs w:val="18"/>
        </w:rPr>
        <w:t>For Reference:</w:t>
      </w:r>
    </w:p>
    <w:p w14:paraId="2CA27F9F" w14:textId="77777777" w:rsidR="00E14AE0" w:rsidRPr="00967F34" w:rsidRDefault="00E14AE0" w:rsidP="002F1DB7">
      <w:pPr>
        <w:autoSpaceDE w:val="0"/>
        <w:autoSpaceDN w:val="0"/>
        <w:adjustRightInd w:val="0"/>
        <w:spacing w:after="0" w:line="240" w:lineRule="auto"/>
        <w:rPr>
          <w:rFonts w:ascii="Calibri" w:hAnsi="Calibri" w:cs="Calibri"/>
          <w:color w:val="000000"/>
          <w:kern w:val="0"/>
          <w:sz w:val="18"/>
          <w:szCs w:val="18"/>
        </w:rPr>
      </w:pPr>
    </w:p>
    <w:p w14:paraId="61432D4E" w14:textId="5BDD0F35" w:rsidR="00E14AE0" w:rsidRPr="00967F34" w:rsidRDefault="002F1DB7" w:rsidP="002F1DB7">
      <w:pPr>
        <w:autoSpaceDE w:val="0"/>
        <w:autoSpaceDN w:val="0"/>
        <w:adjustRightInd w:val="0"/>
        <w:spacing w:after="0" w:line="240" w:lineRule="auto"/>
        <w:rPr>
          <w:rFonts w:ascii="Calibri" w:hAnsi="Calibri" w:cs="Calibri"/>
          <w:color w:val="000000"/>
          <w:kern w:val="0"/>
          <w:sz w:val="18"/>
          <w:szCs w:val="18"/>
        </w:rPr>
      </w:pPr>
      <w:r w:rsidRPr="00967F34">
        <w:rPr>
          <w:rFonts w:ascii="Calibri" w:hAnsi="Calibri" w:cs="Calibri"/>
          <w:color w:val="000000"/>
          <w:kern w:val="0"/>
          <w:sz w:val="18"/>
          <w:szCs w:val="18"/>
        </w:rPr>
        <w:t xml:space="preserve">• </w:t>
      </w:r>
      <w:r w:rsidR="00E14AE0" w:rsidRPr="00967F34">
        <w:rPr>
          <w:rFonts w:ascii="Calibri" w:hAnsi="Calibri" w:cs="Calibri"/>
          <w:color w:val="000000"/>
          <w:kern w:val="0"/>
          <w:sz w:val="18"/>
          <w:szCs w:val="18"/>
        </w:rPr>
        <w:t xml:space="preserve">ECOLOGY QAPP Information and Templates: </w:t>
      </w:r>
      <w:hyperlink r:id="rId6" w:history="1">
        <w:r w:rsidR="00E14AE0" w:rsidRPr="00967F34">
          <w:rPr>
            <w:rStyle w:val="Hyperlink"/>
            <w:rFonts w:ascii="Calibri" w:hAnsi="Calibri" w:cs="Calibri"/>
            <w:kern w:val="0"/>
            <w:sz w:val="18"/>
            <w:szCs w:val="18"/>
          </w:rPr>
          <w:t>https://ecology.wa.gov/issues-and-local-projects/investing-in-communities/scientific-services/quality-assurance/quality-assurance-for-grantees</w:t>
        </w:r>
      </w:hyperlink>
    </w:p>
    <w:p w14:paraId="7F40C492" w14:textId="77777777" w:rsidR="001476A8" w:rsidRPr="00967F34" w:rsidRDefault="001476A8" w:rsidP="00582C2C">
      <w:pPr>
        <w:autoSpaceDE w:val="0"/>
        <w:autoSpaceDN w:val="0"/>
        <w:adjustRightInd w:val="0"/>
        <w:spacing w:after="0" w:line="240" w:lineRule="auto"/>
        <w:rPr>
          <w:rFonts w:ascii="Calibri" w:hAnsi="Calibri" w:cs="Calibri"/>
          <w:color w:val="000000"/>
          <w:kern w:val="0"/>
          <w:sz w:val="21"/>
          <w:szCs w:val="21"/>
        </w:rPr>
      </w:pPr>
    </w:p>
    <w:p w14:paraId="44FE92E6" w14:textId="77777777" w:rsidR="00582C2C" w:rsidRPr="00967F34" w:rsidRDefault="00582C2C" w:rsidP="00582C2C">
      <w:pPr>
        <w:autoSpaceDE w:val="0"/>
        <w:autoSpaceDN w:val="0"/>
        <w:adjustRightInd w:val="0"/>
        <w:spacing w:after="0" w:line="240" w:lineRule="auto"/>
        <w:rPr>
          <w:rFonts w:ascii="Calibri" w:hAnsi="Calibri" w:cs="Calibri"/>
          <w:color w:val="000000"/>
          <w:kern w:val="0"/>
          <w:sz w:val="21"/>
          <w:szCs w:val="21"/>
        </w:rPr>
      </w:pPr>
      <w:r w:rsidRPr="00967F34">
        <w:rPr>
          <w:rFonts w:ascii="Calibri" w:hAnsi="Calibri" w:cs="Calibri"/>
          <w:color w:val="000000"/>
          <w:kern w:val="0"/>
          <w:sz w:val="21"/>
          <w:szCs w:val="21"/>
        </w:rPr>
        <w:t>M. Animal Subjects</w:t>
      </w:r>
    </w:p>
    <w:p w14:paraId="1F8E7DEB" w14:textId="105DF25A" w:rsidR="00582C2C" w:rsidRPr="00967F34" w:rsidRDefault="00582C2C" w:rsidP="00582C2C">
      <w:pPr>
        <w:autoSpaceDE w:val="0"/>
        <w:autoSpaceDN w:val="0"/>
        <w:adjustRightInd w:val="0"/>
        <w:spacing w:after="0" w:line="240" w:lineRule="auto"/>
        <w:rPr>
          <w:rFonts w:ascii="Calibri" w:hAnsi="Calibri" w:cs="Calibri"/>
          <w:color w:val="000000"/>
          <w:kern w:val="0"/>
          <w:sz w:val="21"/>
          <w:szCs w:val="21"/>
        </w:rPr>
      </w:pPr>
      <w:r w:rsidRPr="00967F34">
        <w:rPr>
          <w:rFonts w:ascii="Calibri" w:hAnsi="Calibri" w:cs="Calibri"/>
          <w:color w:val="000000"/>
          <w:kern w:val="0"/>
          <w:sz w:val="21"/>
          <w:szCs w:val="21"/>
        </w:rPr>
        <w:t>The RECIPIENT agrees to comply with the Animal Welfare Act of 1966 (P.L. 89-544), as amended, 7 USC 2131-2156.</w:t>
      </w:r>
      <w:r w:rsidR="001476A8" w:rsidRPr="00967F34">
        <w:rPr>
          <w:rFonts w:ascii="Calibri" w:hAnsi="Calibri" w:cs="Calibri"/>
          <w:color w:val="000000"/>
          <w:kern w:val="0"/>
          <w:sz w:val="21"/>
          <w:szCs w:val="21"/>
        </w:rPr>
        <w:t xml:space="preserve"> </w:t>
      </w:r>
      <w:r w:rsidRPr="00967F34">
        <w:rPr>
          <w:rFonts w:ascii="Calibri" w:hAnsi="Calibri" w:cs="Calibri"/>
          <w:color w:val="000000"/>
          <w:kern w:val="0"/>
          <w:sz w:val="21"/>
          <w:szCs w:val="21"/>
        </w:rPr>
        <w:t>Recipient also agrees to abide by the “U.S. Government Principles for the Utilization and Care of Vertebrate Animals used in</w:t>
      </w:r>
      <w:r w:rsidR="001476A8" w:rsidRPr="00967F34">
        <w:rPr>
          <w:rFonts w:ascii="Calibri" w:hAnsi="Calibri" w:cs="Calibri"/>
          <w:color w:val="000000"/>
          <w:kern w:val="0"/>
          <w:sz w:val="21"/>
          <w:szCs w:val="21"/>
        </w:rPr>
        <w:t xml:space="preserve"> </w:t>
      </w:r>
      <w:r w:rsidRPr="00967F34">
        <w:rPr>
          <w:rFonts w:ascii="Calibri" w:hAnsi="Calibri" w:cs="Calibri"/>
          <w:color w:val="000000"/>
          <w:kern w:val="0"/>
          <w:sz w:val="21"/>
          <w:szCs w:val="21"/>
        </w:rPr>
        <w:t>Testing, Research, and Training.” (Federal Register 50(97): 20864-20865. May 20,1985). The nine principles can be viewed</w:t>
      </w:r>
      <w:r w:rsidR="001476A8" w:rsidRPr="00967F34">
        <w:rPr>
          <w:rFonts w:ascii="Calibri" w:hAnsi="Calibri" w:cs="Calibri"/>
          <w:color w:val="000000"/>
          <w:kern w:val="0"/>
          <w:sz w:val="21"/>
          <w:szCs w:val="21"/>
        </w:rPr>
        <w:t xml:space="preserve"> </w:t>
      </w:r>
      <w:r w:rsidRPr="00967F34">
        <w:rPr>
          <w:rFonts w:ascii="Calibri" w:hAnsi="Calibri" w:cs="Calibri"/>
          <w:color w:val="000000"/>
          <w:kern w:val="0"/>
          <w:sz w:val="21"/>
          <w:szCs w:val="21"/>
        </w:rPr>
        <w:t>at: http://www.nal.usda.gov/awic/pubs/IACUC/vert.htm. For additional information about the Principles, the recipient should</w:t>
      </w:r>
      <w:r w:rsidR="001476A8" w:rsidRPr="00967F34">
        <w:rPr>
          <w:rFonts w:ascii="Calibri" w:hAnsi="Calibri" w:cs="Calibri"/>
          <w:color w:val="000000"/>
          <w:kern w:val="0"/>
          <w:sz w:val="21"/>
          <w:szCs w:val="21"/>
        </w:rPr>
        <w:t xml:space="preserve"> </w:t>
      </w:r>
      <w:r w:rsidRPr="00967F34">
        <w:rPr>
          <w:rFonts w:ascii="Calibri" w:hAnsi="Calibri" w:cs="Calibri"/>
          <w:color w:val="000000"/>
          <w:kern w:val="0"/>
          <w:sz w:val="21"/>
          <w:szCs w:val="21"/>
        </w:rPr>
        <w:t>consult the Guide for Care and Use of Laboratory Animals, prepared by the Institute of Laboratory Animal Resources,</w:t>
      </w:r>
      <w:r w:rsidR="001476A8" w:rsidRPr="00967F34">
        <w:rPr>
          <w:rFonts w:ascii="Calibri" w:hAnsi="Calibri" w:cs="Calibri"/>
          <w:color w:val="000000"/>
          <w:kern w:val="0"/>
          <w:sz w:val="21"/>
          <w:szCs w:val="21"/>
        </w:rPr>
        <w:t xml:space="preserve"> </w:t>
      </w:r>
      <w:r w:rsidRPr="00967F34">
        <w:rPr>
          <w:rFonts w:ascii="Calibri" w:hAnsi="Calibri" w:cs="Calibri"/>
          <w:color w:val="000000"/>
          <w:kern w:val="0"/>
          <w:sz w:val="21"/>
          <w:szCs w:val="21"/>
        </w:rPr>
        <w:t xml:space="preserve">National Research Council and can be accessed at: </w:t>
      </w:r>
      <w:hyperlink r:id="rId7" w:history="1">
        <w:r w:rsidR="001476A8" w:rsidRPr="00967F34">
          <w:rPr>
            <w:rStyle w:val="Hyperlink"/>
            <w:rFonts w:ascii="Calibri" w:hAnsi="Calibri" w:cs="Calibri"/>
            <w:kern w:val="0"/>
            <w:sz w:val="21"/>
            <w:szCs w:val="21"/>
          </w:rPr>
          <w:t>http://www.nap.edu/readingroom/books/labrats/</w:t>
        </w:r>
      </w:hyperlink>
      <w:r w:rsidRPr="00967F34">
        <w:rPr>
          <w:rFonts w:ascii="Calibri" w:hAnsi="Calibri" w:cs="Calibri"/>
          <w:color w:val="000000"/>
          <w:kern w:val="0"/>
          <w:sz w:val="21"/>
          <w:szCs w:val="21"/>
        </w:rPr>
        <w:t>.</w:t>
      </w:r>
    </w:p>
    <w:p w14:paraId="2797B478" w14:textId="77777777" w:rsidR="001476A8" w:rsidRPr="00967F34" w:rsidRDefault="001476A8" w:rsidP="00582C2C">
      <w:pPr>
        <w:autoSpaceDE w:val="0"/>
        <w:autoSpaceDN w:val="0"/>
        <w:adjustRightInd w:val="0"/>
        <w:spacing w:after="0" w:line="240" w:lineRule="auto"/>
        <w:rPr>
          <w:rFonts w:ascii="Calibri" w:hAnsi="Calibri" w:cs="Calibri"/>
          <w:color w:val="000000"/>
          <w:kern w:val="0"/>
          <w:sz w:val="21"/>
          <w:szCs w:val="21"/>
        </w:rPr>
      </w:pPr>
    </w:p>
    <w:p w14:paraId="38816D53" w14:textId="77777777" w:rsidR="00582C2C" w:rsidRPr="00967F34" w:rsidRDefault="00582C2C" w:rsidP="00582C2C">
      <w:pPr>
        <w:autoSpaceDE w:val="0"/>
        <w:autoSpaceDN w:val="0"/>
        <w:adjustRightInd w:val="0"/>
        <w:spacing w:after="0" w:line="240" w:lineRule="auto"/>
        <w:rPr>
          <w:rFonts w:ascii="Calibri" w:hAnsi="Calibri" w:cs="Calibri"/>
          <w:color w:val="000000"/>
          <w:kern w:val="0"/>
          <w:sz w:val="21"/>
          <w:szCs w:val="21"/>
        </w:rPr>
      </w:pPr>
      <w:r w:rsidRPr="00967F34">
        <w:rPr>
          <w:rFonts w:ascii="Calibri" w:hAnsi="Calibri" w:cs="Calibri"/>
          <w:color w:val="000000"/>
          <w:kern w:val="0"/>
          <w:sz w:val="21"/>
          <w:szCs w:val="21"/>
        </w:rPr>
        <w:t>N. Copyrighted Material and Data</w:t>
      </w:r>
    </w:p>
    <w:p w14:paraId="6FB23A13" w14:textId="367ACA56" w:rsidR="00582C2C" w:rsidRPr="00967F34" w:rsidRDefault="00E14AE0" w:rsidP="00582C2C">
      <w:pPr>
        <w:autoSpaceDE w:val="0"/>
        <w:autoSpaceDN w:val="0"/>
        <w:adjustRightInd w:val="0"/>
        <w:spacing w:after="0" w:line="240" w:lineRule="auto"/>
        <w:rPr>
          <w:rFonts w:ascii="Calibri" w:hAnsi="Calibri" w:cs="Calibri"/>
          <w:color w:val="000000"/>
          <w:kern w:val="0"/>
          <w:sz w:val="21"/>
          <w:szCs w:val="21"/>
        </w:rPr>
      </w:pPr>
      <w:r w:rsidRPr="00967F34">
        <w:rPr>
          <w:rFonts w:ascii="Calibri" w:hAnsi="Calibri" w:cs="Calibri"/>
          <w:color w:val="000000"/>
          <w:kern w:val="0"/>
          <w:sz w:val="21"/>
          <w:szCs w:val="21"/>
        </w:rPr>
        <w:lastRenderedPageBreak/>
        <w:t xml:space="preserve">EPA and </w:t>
      </w:r>
      <w:r w:rsidR="00582C2C" w:rsidRPr="00967F34">
        <w:rPr>
          <w:rFonts w:ascii="Calibri" w:hAnsi="Calibri" w:cs="Calibri"/>
          <w:color w:val="000000"/>
          <w:kern w:val="0"/>
          <w:sz w:val="21"/>
          <w:szCs w:val="21"/>
        </w:rPr>
        <w:t>ECOLOGY has the right to reproduce, publish, use and authorize others to reproduce, publish and use copyrighted works or</w:t>
      </w:r>
      <w:r w:rsidR="001476A8" w:rsidRPr="00967F34">
        <w:rPr>
          <w:rFonts w:ascii="Calibri" w:hAnsi="Calibri" w:cs="Calibri"/>
          <w:color w:val="000000"/>
          <w:kern w:val="0"/>
          <w:sz w:val="21"/>
          <w:szCs w:val="21"/>
        </w:rPr>
        <w:t xml:space="preserve"> </w:t>
      </w:r>
      <w:r w:rsidR="00582C2C" w:rsidRPr="00967F34">
        <w:rPr>
          <w:rFonts w:ascii="Calibri" w:hAnsi="Calibri" w:cs="Calibri"/>
          <w:color w:val="000000"/>
          <w:kern w:val="0"/>
          <w:sz w:val="21"/>
          <w:szCs w:val="21"/>
        </w:rPr>
        <w:t>other data developed under this assistance agreement for State and Federal purposes.</w:t>
      </w:r>
    </w:p>
    <w:p w14:paraId="444FDFEE" w14:textId="4EA2DD60" w:rsidR="00582C2C" w:rsidRPr="00967F34" w:rsidRDefault="00582C2C" w:rsidP="00582C2C">
      <w:pPr>
        <w:autoSpaceDE w:val="0"/>
        <w:autoSpaceDN w:val="0"/>
        <w:adjustRightInd w:val="0"/>
        <w:spacing w:after="0" w:line="240" w:lineRule="auto"/>
        <w:rPr>
          <w:rFonts w:ascii="Calibri" w:hAnsi="Calibri" w:cs="Calibri"/>
          <w:color w:val="000000"/>
          <w:kern w:val="0"/>
          <w:sz w:val="21"/>
          <w:szCs w:val="21"/>
        </w:rPr>
      </w:pPr>
      <w:r w:rsidRPr="00967F34">
        <w:rPr>
          <w:rFonts w:ascii="Calibri" w:hAnsi="Calibri" w:cs="Calibri"/>
          <w:color w:val="000000"/>
          <w:kern w:val="0"/>
          <w:sz w:val="21"/>
          <w:szCs w:val="21"/>
        </w:rPr>
        <w:t>Examples of State and Federal purposes include but are not limited to: (1) Use by EPA and other Federal employees for</w:t>
      </w:r>
      <w:r w:rsidR="001476A8" w:rsidRPr="00967F34">
        <w:rPr>
          <w:rFonts w:ascii="Calibri" w:hAnsi="Calibri" w:cs="Calibri"/>
          <w:color w:val="000000"/>
          <w:kern w:val="0"/>
          <w:sz w:val="21"/>
          <w:szCs w:val="21"/>
        </w:rPr>
        <w:t xml:space="preserve"> </w:t>
      </w:r>
      <w:r w:rsidRPr="00967F34">
        <w:rPr>
          <w:rFonts w:ascii="Calibri" w:hAnsi="Calibri" w:cs="Calibri"/>
          <w:color w:val="000000"/>
          <w:kern w:val="0"/>
          <w:sz w:val="21"/>
          <w:szCs w:val="21"/>
        </w:rPr>
        <w:t>official Government purposes; (2) Use by Federal contractors performing specific tasks for the Government; (3) Publication in</w:t>
      </w:r>
      <w:r w:rsidR="001476A8" w:rsidRPr="00967F34">
        <w:rPr>
          <w:rFonts w:ascii="Calibri" w:hAnsi="Calibri" w:cs="Calibri"/>
          <w:color w:val="000000"/>
          <w:kern w:val="0"/>
          <w:sz w:val="21"/>
          <w:szCs w:val="21"/>
        </w:rPr>
        <w:t xml:space="preserve"> </w:t>
      </w:r>
      <w:r w:rsidRPr="00967F34">
        <w:rPr>
          <w:rFonts w:ascii="Calibri" w:hAnsi="Calibri" w:cs="Calibri"/>
          <w:color w:val="000000"/>
          <w:kern w:val="0"/>
          <w:sz w:val="21"/>
          <w:szCs w:val="21"/>
        </w:rPr>
        <w:t>EPA documents provided the document does not disclose trade secrets (e.g. software codes) and the work is properly</w:t>
      </w:r>
      <w:r w:rsidR="001476A8" w:rsidRPr="00967F34">
        <w:rPr>
          <w:rFonts w:ascii="Calibri" w:hAnsi="Calibri" w:cs="Calibri"/>
          <w:color w:val="000000"/>
          <w:kern w:val="0"/>
          <w:sz w:val="21"/>
          <w:szCs w:val="21"/>
        </w:rPr>
        <w:t xml:space="preserve"> </w:t>
      </w:r>
      <w:r w:rsidRPr="00967F34">
        <w:rPr>
          <w:rFonts w:ascii="Calibri" w:hAnsi="Calibri" w:cs="Calibri"/>
          <w:color w:val="000000"/>
          <w:kern w:val="0"/>
          <w:sz w:val="21"/>
          <w:szCs w:val="21"/>
        </w:rPr>
        <w:t>attributed to the recipient through citation or otherwise; (4) Reproduction of documents for inclusion in Federal depositories;</w:t>
      </w:r>
      <w:r w:rsidR="001476A8" w:rsidRPr="00967F34">
        <w:rPr>
          <w:rFonts w:ascii="Calibri" w:hAnsi="Calibri" w:cs="Calibri"/>
          <w:color w:val="000000"/>
          <w:kern w:val="0"/>
          <w:sz w:val="21"/>
          <w:szCs w:val="21"/>
        </w:rPr>
        <w:t xml:space="preserve"> </w:t>
      </w:r>
      <w:r w:rsidRPr="00967F34">
        <w:rPr>
          <w:rFonts w:ascii="Calibri" w:hAnsi="Calibri" w:cs="Calibri"/>
          <w:color w:val="000000"/>
          <w:kern w:val="0"/>
          <w:sz w:val="21"/>
          <w:szCs w:val="21"/>
        </w:rPr>
        <w:t>(5) Use by State, tribal and local governments that carry out delegated Federal environmental programs as “co-regulators” or</w:t>
      </w:r>
      <w:r w:rsidR="001476A8" w:rsidRPr="00967F34">
        <w:rPr>
          <w:rFonts w:ascii="Calibri" w:hAnsi="Calibri" w:cs="Calibri"/>
          <w:color w:val="000000"/>
          <w:kern w:val="0"/>
          <w:sz w:val="21"/>
          <w:szCs w:val="21"/>
        </w:rPr>
        <w:t xml:space="preserve"> </w:t>
      </w:r>
      <w:r w:rsidRPr="00967F34">
        <w:rPr>
          <w:rFonts w:ascii="Calibri" w:hAnsi="Calibri" w:cs="Calibri"/>
          <w:color w:val="000000"/>
          <w:kern w:val="0"/>
          <w:sz w:val="21"/>
          <w:szCs w:val="21"/>
        </w:rPr>
        <w:t>act as official partners with EPA to carry out a national environmental program within their jurisdiction and; (6) Limited use by</w:t>
      </w:r>
      <w:r w:rsidR="001476A8" w:rsidRPr="00967F34">
        <w:rPr>
          <w:rFonts w:ascii="Calibri" w:hAnsi="Calibri" w:cs="Calibri"/>
          <w:color w:val="000000"/>
          <w:kern w:val="0"/>
          <w:sz w:val="21"/>
          <w:szCs w:val="21"/>
        </w:rPr>
        <w:t xml:space="preserve"> </w:t>
      </w:r>
      <w:r w:rsidRPr="00967F34">
        <w:rPr>
          <w:rFonts w:ascii="Calibri" w:hAnsi="Calibri" w:cs="Calibri"/>
          <w:color w:val="000000"/>
          <w:kern w:val="0"/>
          <w:sz w:val="21"/>
          <w:szCs w:val="21"/>
        </w:rPr>
        <w:t>other grantees to carry out Federal grants provided the use is consistent with the terms of EPA’s authorization to the other</w:t>
      </w:r>
      <w:r w:rsidR="001476A8" w:rsidRPr="00967F34">
        <w:rPr>
          <w:rFonts w:ascii="Calibri" w:hAnsi="Calibri" w:cs="Calibri"/>
          <w:color w:val="000000"/>
          <w:kern w:val="0"/>
          <w:sz w:val="21"/>
          <w:szCs w:val="21"/>
        </w:rPr>
        <w:t xml:space="preserve"> </w:t>
      </w:r>
      <w:r w:rsidRPr="00967F34">
        <w:rPr>
          <w:rFonts w:ascii="Calibri" w:hAnsi="Calibri" w:cs="Calibri"/>
          <w:color w:val="000000"/>
          <w:kern w:val="0"/>
          <w:sz w:val="21"/>
          <w:szCs w:val="21"/>
        </w:rPr>
        <w:t>grantee to use the copyrighted works or other data.</w:t>
      </w:r>
    </w:p>
    <w:p w14:paraId="66DEB3E1" w14:textId="77777777" w:rsidR="001476A8" w:rsidRPr="00967F34" w:rsidRDefault="001476A8" w:rsidP="00582C2C">
      <w:pPr>
        <w:autoSpaceDE w:val="0"/>
        <w:autoSpaceDN w:val="0"/>
        <w:adjustRightInd w:val="0"/>
        <w:spacing w:after="0" w:line="240" w:lineRule="auto"/>
        <w:rPr>
          <w:rFonts w:ascii="Calibri" w:hAnsi="Calibri" w:cs="Calibri"/>
          <w:color w:val="000000"/>
          <w:kern w:val="0"/>
          <w:sz w:val="21"/>
          <w:szCs w:val="21"/>
        </w:rPr>
      </w:pPr>
    </w:p>
    <w:p w14:paraId="29113903" w14:textId="5E8D1EAD" w:rsidR="00582C2C" w:rsidRPr="00967F34" w:rsidRDefault="00582C2C" w:rsidP="00582C2C">
      <w:pPr>
        <w:autoSpaceDE w:val="0"/>
        <w:autoSpaceDN w:val="0"/>
        <w:adjustRightInd w:val="0"/>
        <w:spacing w:after="0" w:line="240" w:lineRule="auto"/>
        <w:rPr>
          <w:rFonts w:ascii="Calibri" w:hAnsi="Calibri" w:cs="Calibri"/>
          <w:color w:val="000000"/>
          <w:kern w:val="0"/>
          <w:sz w:val="21"/>
          <w:szCs w:val="21"/>
        </w:rPr>
      </w:pPr>
      <w:r w:rsidRPr="00967F34">
        <w:rPr>
          <w:rFonts w:ascii="Calibri" w:hAnsi="Calibri" w:cs="Calibri"/>
          <w:color w:val="000000"/>
          <w:kern w:val="0"/>
          <w:sz w:val="21"/>
          <w:szCs w:val="21"/>
        </w:rPr>
        <w:t>The RECIPIENT acknowledges that ECOLOGY may authorize other grantee(s) to use the copyrighted works or other data</w:t>
      </w:r>
      <w:r w:rsidR="001476A8" w:rsidRPr="00967F34">
        <w:rPr>
          <w:rFonts w:ascii="Calibri" w:hAnsi="Calibri" w:cs="Calibri"/>
          <w:color w:val="000000"/>
          <w:kern w:val="0"/>
          <w:sz w:val="21"/>
          <w:szCs w:val="21"/>
        </w:rPr>
        <w:t xml:space="preserve"> </w:t>
      </w:r>
      <w:r w:rsidRPr="00967F34">
        <w:rPr>
          <w:rFonts w:ascii="Calibri" w:hAnsi="Calibri" w:cs="Calibri"/>
          <w:color w:val="000000"/>
          <w:kern w:val="0"/>
          <w:sz w:val="21"/>
          <w:szCs w:val="21"/>
        </w:rPr>
        <w:t xml:space="preserve">developed under this grant </w:t>
      </w:r>
      <w:proofErr w:type="gramStart"/>
      <w:r w:rsidRPr="00967F34">
        <w:rPr>
          <w:rFonts w:ascii="Calibri" w:hAnsi="Calibri" w:cs="Calibri"/>
          <w:color w:val="000000"/>
          <w:kern w:val="0"/>
          <w:sz w:val="21"/>
          <w:szCs w:val="21"/>
        </w:rPr>
        <w:t>as a result of</w:t>
      </w:r>
      <w:proofErr w:type="gramEnd"/>
      <w:r w:rsidRPr="00967F34">
        <w:rPr>
          <w:rFonts w:ascii="Calibri" w:hAnsi="Calibri" w:cs="Calibri"/>
          <w:color w:val="000000"/>
          <w:kern w:val="0"/>
          <w:sz w:val="21"/>
          <w:szCs w:val="21"/>
        </w:rPr>
        <w:t>:</w:t>
      </w:r>
    </w:p>
    <w:p w14:paraId="608C8B4F" w14:textId="21DFC891" w:rsidR="00582C2C" w:rsidRPr="00967F34" w:rsidRDefault="00582C2C" w:rsidP="00582C2C">
      <w:pPr>
        <w:autoSpaceDE w:val="0"/>
        <w:autoSpaceDN w:val="0"/>
        <w:adjustRightInd w:val="0"/>
        <w:spacing w:after="0" w:line="240" w:lineRule="auto"/>
        <w:rPr>
          <w:rFonts w:ascii="Calibri" w:hAnsi="Calibri" w:cs="Calibri"/>
          <w:color w:val="000000"/>
          <w:kern w:val="0"/>
          <w:sz w:val="21"/>
          <w:szCs w:val="21"/>
        </w:rPr>
      </w:pPr>
      <w:r w:rsidRPr="00967F34">
        <w:rPr>
          <w:rFonts w:ascii="Calibri" w:hAnsi="Calibri" w:cs="Calibri"/>
          <w:color w:val="000000"/>
          <w:kern w:val="0"/>
          <w:sz w:val="21"/>
          <w:szCs w:val="21"/>
        </w:rPr>
        <w:t>• the selection of another grantee by ECOLOGY to perform a project that will involve the use of the copyrighted works or</w:t>
      </w:r>
      <w:r w:rsidR="001476A8" w:rsidRPr="00967F34">
        <w:rPr>
          <w:rFonts w:ascii="Calibri" w:hAnsi="Calibri" w:cs="Calibri"/>
          <w:color w:val="000000"/>
          <w:kern w:val="0"/>
          <w:sz w:val="21"/>
          <w:szCs w:val="21"/>
        </w:rPr>
        <w:t xml:space="preserve"> </w:t>
      </w:r>
      <w:r w:rsidRPr="00967F34">
        <w:rPr>
          <w:rFonts w:ascii="Calibri" w:hAnsi="Calibri" w:cs="Calibri"/>
          <w:color w:val="000000"/>
          <w:kern w:val="0"/>
          <w:sz w:val="21"/>
          <w:szCs w:val="21"/>
        </w:rPr>
        <w:t xml:space="preserve">other data </w:t>
      </w:r>
      <w:proofErr w:type="gramStart"/>
      <w:r w:rsidRPr="00967F34">
        <w:rPr>
          <w:rFonts w:ascii="Calibri" w:hAnsi="Calibri" w:cs="Calibri"/>
          <w:color w:val="000000"/>
          <w:kern w:val="0"/>
          <w:sz w:val="21"/>
          <w:szCs w:val="21"/>
        </w:rPr>
        <w:t>or;</w:t>
      </w:r>
      <w:proofErr w:type="gramEnd"/>
    </w:p>
    <w:p w14:paraId="0AC9492B" w14:textId="77777777" w:rsidR="00582C2C" w:rsidRPr="00967F34" w:rsidRDefault="00582C2C" w:rsidP="00582C2C">
      <w:pPr>
        <w:autoSpaceDE w:val="0"/>
        <w:autoSpaceDN w:val="0"/>
        <w:adjustRightInd w:val="0"/>
        <w:spacing w:after="0" w:line="240" w:lineRule="auto"/>
        <w:rPr>
          <w:rFonts w:ascii="Calibri" w:hAnsi="Calibri" w:cs="Calibri"/>
          <w:color w:val="000000"/>
          <w:kern w:val="0"/>
          <w:sz w:val="21"/>
          <w:szCs w:val="21"/>
        </w:rPr>
      </w:pPr>
      <w:r w:rsidRPr="00967F34">
        <w:rPr>
          <w:rFonts w:ascii="Calibri" w:hAnsi="Calibri" w:cs="Calibri"/>
          <w:color w:val="000000"/>
          <w:kern w:val="0"/>
          <w:sz w:val="21"/>
          <w:szCs w:val="21"/>
        </w:rPr>
        <w:t>• termination or expiration of this agreement.</w:t>
      </w:r>
    </w:p>
    <w:p w14:paraId="1DEADDD0" w14:textId="77777777" w:rsidR="001476A8" w:rsidRPr="00967F34" w:rsidRDefault="001476A8" w:rsidP="00582C2C">
      <w:pPr>
        <w:autoSpaceDE w:val="0"/>
        <w:autoSpaceDN w:val="0"/>
        <w:adjustRightInd w:val="0"/>
        <w:spacing w:after="0" w:line="240" w:lineRule="auto"/>
        <w:rPr>
          <w:rFonts w:ascii="Calibri" w:hAnsi="Calibri" w:cs="Calibri"/>
          <w:color w:val="000000"/>
          <w:kern w:val="0"/>
          <w:sz w:val="21"/>
          <w:szCs w:val="21"/>
        </w:rPr>
      </w:pPr>
    </w:p>
    <w:p w14:paraId="315DD441" w14:textId="77777777" w:rsidR="001476A8" w:rsidRPr="00967F34" w:rsidRDefault="00582C2C" w:rsidP="00582C2C">
      <w:pPr>
        <w:autoSpaceDE w:val="0"/>
        <w:autoSpaceDN w:val="0"/>
        <w:adjustRightInd w:val="0"/>
        <w:spacing w:after="0" w:line="240" w:lineRule="auto"/>
        <w:rPr>
          <w:rFonts w:ascii="Calibri" w:hAnsi="Calibri" w:cs="Calibri"/>
          <w:color w:val="000000"/>
          <w:kern w:val="0"/>
          <w:sz w:val="21"/>
          <w:szCs w:val="21"/>
        </w:rPr>
      </w:pPr>
      <w:r w:rsidRPr="00967F34">
        <w:rPr>
          <w:rFonts w:ascii="Calibri" w:hAnsi="Calibri" w:cs="Calibri"/>
          <w:color w:val="000000"/>
          <w:kern w:val="0"/>
          <w:sz w:val="21"/>
          <w:szCs w:val="21"/>
        </w:rPr>
        <w:t>In addition, ECOLOGY may authorize another grantee to use copyrighted works or other data developed with Agency funds</w:t>
      </w:r>
      <w:r w:rsidR="001476A8" w:rsidRPr="00967F34">
        <w:rPr>
          <w:rFonts w:ascii="Calibri" w:hAnsi="Calibri" w:cs="Calibri"/>
          <w:color w:val="000000"/>
          <w:kern w:val="0"/>
          <w:sz w:val="21"/>
          <w:szCs w:val="21"/>
        </w:rPr>
        <w:t xml:space="preserve"> </w:t>
      </w:r>
      <w:r w:rsidRPr="00967F34">
        <w:rPr>
          <w:rFonts w:ascii="Calibri" w:hAnsi="Calibri" w:cs="Calibri"/>
          <w:color w:val="000000"/>
          <w:kern w:val="0"/>
          <w:sz w:val="21"/>
          <w:szCs w:val="21"/>
        </w:rPr>
        <w:t xml:space="preserve">provided under this grant to perform another grant when such use promotes efficient and effective use of Federal grant </w:t>
      </w:r>
      <w:proofErr w:type="gramStart"/>
      <w:r w:rsidRPr="00967F34">
        <w:rPr>
          <w:rFonts w:ascii="Calibri" w:hAnsi="Calibri" w:cs="Calibri"/>
          <w:color w:val="000000"/>
          <w:kern w:val="0"/>
          <w:sz w:val="21"/>
          <w:szCs w:val="21"/>
        </w:rPr>
        <w:t>funds .</w:t>
      </w:r>
      <w:proofErr w:type="gramEnd"/>
    </w:p>
    <w:p w14:paraId="7F2C16FC" w14:textId="77777777" w:rsidR="001476A8" w:rsidRPr="00967F34" w:rsidRDefault="001476A8" w:rsidP="00582C2C">
      <w:pPr>
        <w:autoSpaceDE w:val="0"/>
        <w:autoSpaceDN w:val="0"/>
        <w:adjustRightInd w:val="0"/>
        <w:spacing w:after="0" w:line="240" w:lineRule="auto"/>
        <w:rPr>
          <w:rFonts w:ascii="Calibri" w:hAnsi="Calibri" w:cs="Calibri"/>
          <w:color w:val="000000"/>
          <w:kern w:val="0"/>
          <w:sz w:val="21"/>
          <w:szCs w:val="21"/>
        </w:rPr>
      </w:pPr>
    </w:p>
    <w:p w14:paraId="47F01EA4" w14:textId="7DD00BB3" w:rsidR="00582C2C" w:rsidRPr="00967F34" w:rsidRDefault="00582C2C" w:rsidP="00582C2C">
      <w:pPr>
        <w:autoSpaceDE w:val="0"/>
        <w:autoSpaceDN w:val="0"/>
        <w:adjustRightInd w:val="0"/>
        <w:spacing w:after="0" w:line="240" w:lineRule="auto"/>
        <w:rPr>
          <w:rFonts w:ascii="Calibri" w:hAnsi="Calibri" w:cs="Calibri"/>
          <w:color w:val="000000"/>
          <w:kern w:val="0"/>
          <w:sz w:val="21"/>
          <w:szCs w:val="21"/>
        </w:rPr>
      </w:pPr>
      <w:r w:rsidRPr="00967F34">
        <w:rPr>
          <w:rFonts w:ascii="Calibri" w:hAnsi="Calibri" w:cs="Calibri"/>
          <w:color w:val="000000"/>
          <w:kern w:val="0"/>
          <w:sz w:val="21"/>
          <w:szCs w:val="21"/>
        </w:rPr>
        <w:t>O. Light Refreshments and/or Meals</w:t>
      </w:r>
    </w:p>
    <w:p w14:paraId="1921249D" w14:textId="77777777" w:rsidR="001476A8" w:rsidRPr="00967F34" w:rsidRDefault="001476A8" w:rsidP="00582C2C">
      <w:pPr>
        <w:autoSpaceDE w:val="0"/>
        <w:autoSpaceDN w:val="0"/>
        <w:adjustRightInd w:val="0"/>
        <w:spacing w:after="0" w:line="240" w:lineRule="auto"/>
        <w:rPr>
          <w:rFonts w:ascii="Calibri" w:hAnsi="Calibri" w:cs="Calibri"/>
          <w:color w:val="000000"/>
          <w:kern w:val="0"/>
          <w:sz w:val="21"/>
          <w:szCs w:val="21"/>
        </w:rPr>
      </w:pPr>
    </w:p>
    <w:p w14:paraId="2AEFB1C4" w14:textId="53F7C50D" w:rsidR="00582C2C" w:rsidRPr="00967F34" w:rsidRDefault="00582C2C" w:rsidP="00582C2C">
      <w:pPr>
        <w:autoSpaceDE w:val="0"/>
        <w:autoSpaceDN w:val="0"/>
        <w:adjustRightInd w:val="0"/>
        <w:spacing w:after="0" w:line="240" w:lineRule="auto"/>
        <w:rPr>
          <w:rFonts w:ascii="Calibri" w:hAnsi="Calibri" w:cs="Calibri"/>
          <w:color w:val="000000"/>
          <w:kern w:val="0"/>
          <w:sz w:val="21"/>
          <w:szCs w:val="21"/>
        </w:rPr>
      </w:pPr>
      <w:r w:rsidRPr="00967F34">
        <w:rPr>
          <w:rFonts w:ascii="Calibri" w:hAnsi="Calibri" w:cs="Calibri"/>
          <w:color w:val="000000"/>
          <w:kern w:val="0"/>
          <w:sz w:val="21"/>
          <w:szCs w:val="21"/>
        </w:rPr>
        <w:t>APPLICABLE TO ALL AGREEMENTS EXCEPT STATE CONTINUING ENVIRONMENTAL PROGRAMS (AS</w:t>
      </w:r>
      <w:r w:rsidR="001476A8" w:rsidRPr="00967F34">
        <w:rPr>
          <w:rFonts w:ascii="Calibri" w:hAnsi="Calibri" w:cs="Calibri"/>
          <w:color w:val="000000"/>
          <w:kern w:val="0"/>
          <w:sz w:val="21"/>
          <w:szCs w:val="21"/>
        </w:rPr>
        <w:t xml:space="preserve"> </w:t>
      </w:r>
      <w:r w:rsidRPr="00967F34">
        <w:rPr>
          <w:rFonts w:ascii="Calibri" w:hAnsi="Calibri" w:cs="Calibri"/>
          <w:color w:val="000000"/>
          <w:kern w:val="0"/>
          <w:sz w:val="21"/>
          <w:szCs w:val="21"/>
        </w:rPr>
        <w:t>DESCRIBED BELOW):</w:t>
      </w:r>
    </w:p>
    <w:p w14:paraId="689D9ED3" w14:textId="77777777" w:rsidR="00E14AE0" w:rsidRPr="00967F34" w:rsidRDefault="00582C2C" w:rsidP="00582C2C">
      <w:pPr>
        <w:autoSpaceDE w:val="0"/>
        <w:autoSpaceDN w:val="0"/>
        <w:adjustRightInd w:val="0"/>
        <w:spacing w:after="0" w:line="240" w:lineRule="auto"/>
        <w:rPr>
          <w:rFonts w:ascii="Calibri" w:hAnsi="Calibri" w:cs="Calibri"/>
          <w:color w:val="000000"/>
          <w:kern w:val="0"/>
          <w:sz w:val="21"/>
          <w:szCs w:val="21"/>
        </w:rPr>
      </w:pPr>
      <w:r w:rsidRPr="00967F34">
        <w:rPr>
          <w:rFonts w:ascii="Calibri" w:hAnsi="Calibri" w:cs="Calibri"/>
          <w:color w:val="000000"/>
          <w:kern w:val="0"/>
          <w:sz w:val="21"/>
          <w:szCs w:val="21"/>
        </w:rPr>
        <w:t xml:space="preserve">Unless the event(s) and </w:t>
      </w:r>
      <w:proofErr w:type="gramStart"/>
      <w:r w:rsidRPr="00967F34">
        <w:rPr>
          <w:rFonts w:ascii="Calibri" w:hAnsi="Calibri" w:cs="Calibri"/>
          <w:color w:val="000000"/>
          <w:kern w:val="0"/>
          <w:sz w:val="21"/>
          <w:szCs w:val="21"/>
        </w:rPr>
        <w:t>all of</w:t>
      </w:r>
      <w:proofErr w:type="gramEnd"/>
      <w:r w:rsidRPr="00967F34">
        <w:rPr>
          <w:rFonts w:ascii="Calibri" w:hAnsi="Calibri" w:cs="Calibri"/>
          <w:color w:val="000000"/>
          <w:kern w:val="0"/>
          <w:sz w:val="21"/>
          <w:szCs w:val="21"/>
        </w:rPr>
        <w:t xml:space="preserve"> its components are described in the approved workplan, the recipient agrees to obtain prior</w:t>
      </w:r>
      <w:r w:rsidR="001476A8" w:rsidRPr="00967F34">
        <w:rPr>
          <w:rFonts w:ascii="Calibri" w:hAnsi="Calibri" w:cs="Calibri"/>
          <w:color w:val="000000"/>
          <w:kern w:val="0"/>
          <w:sz w:val="21"/>
          <w:szCs w:val="21"/>
        </w:rPr>
        <w:t xml:space="preserve"> </w:t>
      </w:r>
      <w:r w:rsidRPr="00967F34">
        <w:rPr>
          <w:rFonts w:ascii="Calibri" w:hAnsi="Calibri" w:cs="Calibri"/>
          <w:color w:val="000000"/>
          <w:kern w:val="0"/>
          <w:sz w:val="21"/>
          <w:szCs w:val="21"/>
        </w:rPr>
        <w:t>approval from ECOLOGY for the use of grant funds for light refreshments and/or meals served at meetings, conferences,</w:t>
      </w:r>
      <w:r w:rsidR="001476A8" w:rsidRPr="00967F34">
        <w:rPr>
          <w:rFonts w:ascii="Calibri" w:hAnsi="Calibri" w:cs="Calibri"/>
          <w:color w:val="000000"/>
          <w:kern w:val="0"/>
          <w:sz w:val="21"/>
          <w:szCs w:val="21"/>
        </w:rPr>
        <w:t xml:space="preserve"> </w:t>
      </w:r>
      <w:r w:rsidRPr="00967F34">
        <w:rPr>
          <w:rFonts w:ascii="Calibri" w:hAnsi="Calibri" w:cs="Calibri"/>
          <w:color w:val="000000"/>
          <w:kern w:val="0"/>
          <w:sz w:val="21"/>
          <w:szCs w:val="21"/>
        </w:rPr>
        <w:t xml:space="preserve">training workshops and outreach activities (events). </w:t>
      </w:r>
    </w:p>
    <w:p w14:paraId="0B4B5970" w14:textId="1FB11C76" w:rsidR="00582C2C" w:rsidRPr="00967F34" w:rsidRDefault="00582C2C" w:rsidP="00582C2C">
      <w:pPr>
        <w:autoSpaceDE w:val="0"/>
        <w:autoSpaceDN w:val="0"/>
        <w:adjustRightInd w:val="0"/>
        <w:spacing w:after="0" w:line="240" w:lineRule="auto"/>
        <w:rPr>
          <w:rFonts w:ascii="Calibri" w:hAnsi="Calibri" w:cs="Calibri"/>
          <w:color w:val="000000"/>
          <w:kern w:val="0"/>
          <w:sz w:val="21"/>
          <w:szCs w:val="21"/>
        </w:rPr>
      </w:pPr>
      <w:r w:rsidRPr="00967F34">
        <w:rPr>
          <w:rFonts w:ascii="Calibri" w:hAnsi="Calibri" w:cs="Calibri"/>
          <w:color w:val="000000"/>
          <w:kern w:val="0"/>
          <w:sz w:val="21"/>
          <w:szCs w:val="21"/>
        </w:rPr>
        <w:t>The RECIPIENT must send requests for approval to the ECOLOGY</w:t>
      </w:r>
      <w:r w:rsidR="001476A8" w:rsidRPr="00967F34">
        <w:rPr>
          <w:rFonts w:ascii="Calibri" w:hAnsi="Calibri" w:cs="Calibri"/>
          <w:color w:val="000000"/>
          <w:kern w:val="0"/>
          <w:sz w:val="21"/>
          <w:szCs w:val="21"/>
        </w:rPr>
        <w:t xml:space="preserve"> </w:t>
      </w:r>
      <w:r w:rsidRPr="00967F34">
        <w:rPr>
          <w:rFonts w:ascii="Calibri" w:hAnsi="Calibri" w:cs="Calibri"/>
          <w:color w:val="000000"/>
          <w:kern w:val="0"/>
          <w:sz w:val="21"/>
          <w:szCs w:val="21"/>
        </w:rPr>
        <w:t>Project Manager and include:</w:t>
      </w:r>
    </w:p>
    <w:p w14:paraId="64B2E026" w14:textId="77777777" w:rsidR="00582C2C" w:rsidRPr="00967F34" w:rsidRDefault="00582C2C" w:rsidP="00582C2C">
      <w:pPr>
        <w:autoSpaceDE w:val="0"/>
        <w:autoSpaceDN w:val="0"/>
        <w:adjustRightInd w:val="0"/>
        <w:spacing w:after="0" w:line="240" w:lineRule="auto"/>
        <w:rPr>
          <w:rFonts w:ascii="Calibri" w:hAnsi="Calibri" w:cs="Calibri"/>
          <w:color w:val="000000"/>
          <w:kern w:val="0"/>
          <w:sz w:val="21"/>
          <w:szCs w:val="21"/>
        </w:rPr>
      </w:pPr>
      <w:r w:rsidRPr="00967F34">
        <w:rPr>
          <w:rFonts w:ascii="Calibri" w:hAnsi="Calibri" w:cs="Calibri"/>
          <w:color w:val="000000"/>
          <w:kern w:val="0"/>
          <w:sz w:val="21"/>
          <w:szCs w:val="21"/>
        </w:rPr>
        <w:t>(1) An estimated budget and description for the light refreshments, meals, and/or beverages to be served at the event(s</w:t>
      </w:r>
      <w:proofErr w:type="gramStart"/>
      <w:r w:rsidRPr="00967F34">
        <w:rPr>
          <w:rFonts w:ascii="Calibri" w:hAnsi="Calibri" w:cs="Calibri"/>
          <w:color w:val="000000"/>
          <w:kern w:val="0"/>
          <w:sz w:val="21"/>
          <w:szCs w:val="21"/>
        </w:rPr>
        <w:t>);</w:t>
      </w:r>
      <w:proofErr w:type="gramEnd"/>
    </w:p>
    <w:p w14:paraId="3D4DF011" w14:textId="77777777" w:rsidR="00582C2C" w:rsidRPr="00967F34" w:rsidRDefault="00582C2C" w:rsidP="00582C2C">
      <w:pPr>
        <w:autoSpaceDE w:val="0"/>
        <w:autoSpaceDN w:val="0"/>
        <w:adjustRightInd w:val="0"/>
        <w:spacing w:after="0" w:line="240" w:lineRule="auto"/>
        <w:rPr>
          <w:rFonts w:ascii="Calibri" w:hAnsi="Calibri" w:cs="Calibri"/>
          <w:color w:val="000000"/>
          <w:kern w:val="0"/>
          <w:sz w:val="21"/>
          <w:szCs w:val="21"/>
        </w:rPr>
      </w:pPr>
      <w:r w:rsidRPr="00967F34">
        <w:rPr>
          <w:rFonts w:ascii="Calibri" w:hAnsi="Calibri" w:cs="Calibri"/>
          <w:color w:val="000000"/>
          <w:kern w:val="0"/>
          <w:sz w:val="21"/>
          <w:szCs w:val="21"/>
        </w:rPr>
        <w:t>(2) A description of the purpose, agenda, location, length and timing for the event; and,</w:t>
      </w:r>
    </w:p>
    <w:p w14:paraId="71FF82FB" w14:textId="77777777" w:rsidR="00582C2C" w:rsidRPr="00967F34" w:rsidRDefault="00582C2C" w:rsidP="00582C2C">
      <w:pPr>
        <w:autoSpaceDE w:val="0"/>
        <w:autoSpaceDN w:val="0"/>
        <w:adjustRightInd w:val="0"/>
        <w:spacing w:after="0" w:line="240" w:lineRule="auto"/>
        <w:rPr>
          <w:rFonts w:ascii="Calibri" w:hAnsi="Calibri" w:cs="Calibri"/>
          <w:color w:val="000000"/>
          <w:kern w:val="0"/>
          <w:sz w:val="21"/>
          <w:szCs w:val="21"/>
        </w:rPr>
      </w:pPr>
      <w:r w:rsidRPr="00967F34">
        <w:rPr>
          <w:rFonts w:ascii="Calibri" w:hAnsi="Calibri" w:cs="Calibri"/>
          <w:color w:val="000000"/>
          <w:kern w:val="0"/>
          <w:sz w:val="21"/>
          <w:szCs w:val="21"/>
        </w:rPr>
        <w:t>(3) An estimated number of participants in the event and a description of their roles.</w:t>
      </w:r>
    </w:p>
    <w:p w14:paraId="4FCF985F" w14:textId="77777777" w:rsidR="001476A8" w:rsidRPr="00967F34" w:rsidRDefault="001476A8" w:rsidP="00582C2C">
      <w:pPr>
        <w:autoSpaceDE w:val="0"/>
        <w:autoSpaceDN w:val="0"/>
        <w:adjustRightInd w:val="0"/>
        <w:spacing w:after="0" w:line="240" w:lineRule="auto"/>
        <w:rPr>
          <w:rFonts w:ascii="Calibri" w:hAnsi="Calibri" w:cs="Calibri"/>
          <w:color w:val="000000"/>
          <w:kern w:val="0"/>
          <w:sz w:val="21"/>
          <w:szCs w:val="21"/>
        </w:rPr>
      </w:pPr>
    </w:p>
    <w:p w14:paraId="206139CA" w14:textId="4E68D222" w:rsidR="00582C2C" w:rsidRPr="00967F34" w:rsidRDefault="00582C2C" w:rsidP="00582C2C">
      <w:pPr>
        <w:autoSpaceDE w:val="0"/>
        <w:autoSpaceDN w:val="0"/>
        <w:adjustRightInd w:val="0"/>
        <w:spacing w:after="0" w:line="240" w:lineRule="auto"/>
        <w:rPr>
          <w:rFonts w:ascii="Calibri" w:hAnsi="Calibri" w:cs="Calibri"/>
          <w:color w:val="000000"/>
          <w:kern w:val="0"/>
          <w:sz w:val="21"/>
          <w:szCs w:val="21"/>
        </w:rPr>
      </w:pPr>
      <w:r w:rsidRPr="00967F34">
        <w:rPr>
          <w:rFonts w:ascii="Calibri" w:hAnsi="Calibri" w:cs="Calibri"/>
          <w:color w:val="000000"/>
          <w:kern w:val="0"/>
          <w:sz w:val="21"/>
          <w:szCs w:val="21"/>
        </w:rPr>
        <w:t>Costs for light refreshments and meals for recipient staff meetings and similar day-to-day activities are not allowable under</w:t>
      </w:r>
      <w:r w:rsidR="001476A8" w:rsidRPr="00967F34">
        <w:rPr>
          <w:rFonts w:ascii="Calibri" w:hAnsi="Calibri" w:cs="Calibri"/>
          <w:color w:val="000000"/>
          <w:kern w:val="0"/>
          <w:sz w:val="21"/>
          <w:szCs w:val="21"/>
        </w:rPr>
        <w:t xml:space="preserve"> </w:t>
      </w:r>
      <w:r w:rsidRPr="00967F34">
        <w:rPr>
          <w:rFonts w:ascii="Calibri" w:hAnsi="Calibri" w:cs="Calibri"/>
          <w:color w:val="000000"/>
          <w:kern w:val="0"/>
          <w:sz w:val="21"/>
          <w:szCs w:val="21"/>
        </w:rPr>
        <w:t>ECOLOGY agreements.</w:t>
      </w:r>
    </w:p>
    <w:p w14:paraId="24E5267C" w14:textId="77777777" w:rsidR="001476A8" w:rsidRPr="00967F34" w:rsidRDefault="001476A8" w:rsidP="00582C2C">
      <w:pPr>
        <w:autoSpaceDE w:val="0"/>
        <w:autoSpaceDN w:val="0"/>
        <w:adjustRightInd w:val="0"/>
        <w:spacing w:after="0" w:line="240" w:lineRule="auto"/>
        <w:rPr>
          <w:rFonts w:ascii="Calibri" w:hAnsi="Calibri" w:cs="Calibri"/>
          <w:color w:val="000000"/>
          <w:kern w:val="0"/>
          <w:sz w:val="21"/>
          <w:szCs w:val="21"/>
        </w:rPr>
      </w:pPr>
    </w:p>
    <w:p w14:paraId="05F9BF47" w14:textId="6CB1EA4E" w:rsidR="00582C2C" w:rsidRPr="00967F34" w:rsidRDefault="00582C2C" w:rsidP="00582C2C">
      <w:pPr>
        <w:autoSpaceDE w:val="0"/>
        <w:autoSpaceDN w:val="0"/>
        <w:adjustRightInd w:val="0"/>
        <w:spacing w:after="0" w:line="240" w:lineRule="auto"/>
        <w:rPr>
          <w:rFonts w:ascii="Calibri" w:hAnsi="Calibri" w:cs="Calibri"/>
          <w:color w:val="000000"/>
          <w:kern w:val="0"/>
          <w:sz w:val="21"/>
          <w:szCs w:val="21"/>
        </w:rPr>
      </w:pPr>
      <w:r w:rsidRPr="00967F34">
        <w:rPr>
          <w:rFonts w:ascii="Calibri" w:hAnsi="Calibri" w:cs="Calibri"/>
          <w:color w:val="000000"/>
          <w:kern w:val="0"/>
          <w:sz w:val="21"/>
          <w:szCs w:val="21"/>
        </w:rPr>
        <w:t>The RECIPIENT may address questions about whether costs for light refreshments, and meals for events may be allowable to</w:t>
      </w:r>
      <w:r w:rsidR="001476A8" w:rsidRPr="00967F34">
        <w:rPr>
          <w:rFonts w:ascii="Calibri" w:hAnsi="Calibri" w:cs="Calibri"/>
          <w:color w:val="000000"/>
          <w:kern w:val="0"/>
          <w:sz w:val="21"/>
          <w:szCs w:val="21"/>
        </w:rPr>
        <w:t xml:space="preserve"> </w:t>
      </w:r>
      <w:r w:rsidRPr="00967F34">
        <w:rPr>
          <w:rFonts w:ascii="Calibri" w:hAnsi="Calibri" w:cs="Calibri"/>
          <w:color w:val="000000"/>
          <w:kern w:val="0"/>
          <w:sz w:val="21"/>
          <w:szCs w:val="21"/>
        </w:rPr>
        <w:t>ECOLOGY Project Manager; however, the Agency Award Official or Grant Management Officer will make final</w:t>
      </w:r>
      <w:r w:rsidR="001476A8" w:rsidRPr="00967F34">
        <w:rPr>
          <w:rFonts w:ascii="Calibri" w:hAnsi="Calibri" w:cs="Calibri"/>
          <w:color w:val="000000"/>
          <w:kern w:val="0"/>
          <w:sz w:val="21"/>
          <w:szCs w:val="21"/>
        </w:rPr>
        <w:t xml:space="preserve"> </w:t>
      </w:r>
      <w:r w:rsidRPr="00967F34">
        <w:rPr>
          <w:rFonts w:ascii="Calibri" w:hAnsi="Calibri" w:cs="Calibri"/>
          <w:color w:val="000000"/>
          <w:kern w:val="0"/>
          <w:sz w:val="21"/>
          <w:szCs w:val="21"/>
        </w:rPr>
        <w:t>determinations on allowability. Agency policy prohibits the use of EPA funds for receptions, banquets and similar activities that</w:t>
      </w:r>
      <w:r w:rsidR="001476A8" w:rsidRPr="00967F34">
        <w:rPr>
          <w:rFonts w:ascii="Calibri" w:hAnsi="Calibri" w:cs="Calibri"/>
          <w:color w:val="000000"/>
          <w:kern w:val="0"/>
          <w:sz w:val="21"/>
          <w:szCs w:val="21"/>
        </w:rPr>
        <w:t xml:space="preserve"> </w:t>
      </w:r>
      <w:r w:rsidRPr="00967F34">
        <w:rPr>
          <w:rFonts w:ascii="Calibri" w:hAnsi="Calibri" w:cs="Calibri"/>
          <w:color w:val="000000"/>
          <w:kern w:val="0"/>
          <w:sz w:val="21"/>
          <w:szCs w:val="21"/>
        </w:rPr>
        <w:t>take place after normal business hours unless the recipient has provided a justification that has been expressly approved by</w:t>
      </w:r>
      <w:r w:rsidR="001476A8" w:rsidRPr="00967F34">
        <w:rPr>
          <w:rFonts w:ascii="Calibri" w:hAnsi="Calibri" w:cs="Calibri"/>
          <w:color w:val="000000"/>
          <w:kern w:val="0"/>
          <w:sz w:val="21"/>
          <w:szCs w:val="21"/>
        </w:rPr>
        <w:t xml:space="preserve"> </w:t>
      </w:r>
      <w:r w:rsidRPr="00967F34">
        <w:rPr>
          <w:rFonts w:ascii="Calibri" w:hAnsi="Calibri" w:cs="Calibri"/>
          <w:color w:val="000000"/>
          <w:kern w:val="0"/>
          <w:sz w:val="21"/>
          <w:szCs w:val="21"/>
        </w:rPr>
        <w:t>ECOLOGY Project Manager.</w:t>
      </w:r>
      <w:r w:rsidR="001476A8" w:rsidRPr="00967F34">
        <w:rPr>
          <w:rFonts w:ascii="Calibri" w:hAnsi="Calibri" w:cs="Calibri"/>
          <w:color w:val="000000"/>
          <w:kern w:val="0"/>
          <w:sz w:val="21"/>
          <w:szCs w:val="21"/>
        </w:rPr>
        <w:t xml:space="preserve"> </w:t>
      </w:r>
      <w:r w:rsidRPr="00967F34">
        <w:rPr>
          <w:rFonts w:ascii="Calibri" w:hAnsi="Calibri" w:cs="Calibri"/>
          <w:color w:val="000000"/>
          <w:kern w:val="0"/>
          <w:sz w:val="21"/>
          <w:szCs w:val="21"/>
        </w:rPr>
        <w:t>Funding for meals, light refreshments, and space rental may not be used for any portion of an event where alcohol is served,</w:t>
      </w:r>
    </w:p>
    <w:p w14:paraId="592BB3E6" w14:textId="77777777" w:rsidR="00582C2C" w:rsidRPr="00967F34" w:rsidRDefault="00582C2C" w:rsidP="00582C2C">
      <w:pPr>
        <w:autoSpaceDE w:val="0"/>
        <w:autoSpaceDN w:val="0"/>
        <w:adjustRightInd w:val="0"/>
        <w:spacing w:after="0" w:line="240" w:lineRule="auto"/>
        <w:rPr>
          <w:rFonts w:ascii="Calibri" w:hAnsi="Calibri" w:cs="Calibri"/>
          <w:color w:val="000000"/>
          <w:kern w:val="0"/>
          <w:sz w:val="21"/>
          <w:szCs w:val="21"/>
        </w:rPr>
      </w:pPr>
      <w:r w:rsidRPr="00967F34">
        <w:rPr>
          <w:rFonts w:ascii="Calibri" w:hAnsi="Calibri" w:cs="Calibri"/>
          <w:color w:val="000000"/>
          <w:kern w:val="0"/>
          <w:sz w:val="21"/>
          <w:szCs w:val="21"/>
        </w:rPr>
        <w:t>purchased, or otherwise available as part of the event or meeting, even if funds are not used to purchase the alcohol.</w:t>
      </w:r>
    </w:p>
    <w:p w14:paraId="6510C56D" w14:textId="77777777" w:rsidR="001476A8" w:rsidRPr="00967F34" w:rsidRDefault="001476A8" w:rsidP="00582C2C">
      <w:pPr>
        <w:autoSpaceDE w:val="0"/>
        <w:autoSpaceDN w:val="0"/>
        <w:adjustRightInd w:val="0"/>
        <w:spacing w:after="0" w:line="240" w:lineRule="auto"/>
        <w:rPr>
          <w:rFonts w:ascii="Calibri" w:hAnsi="Calibri" w:cs="Calibri"/>
          <w:color w:val="000000"/>
          <w:kern w:val="0"/>
          <w:sz w:val="21"/>
          <w:szCs w:val="21"/>
        </w:rPr>
      </w:pPr>
    </w:p>
    <w:p w14:paraId="681625B6" w14:textId="357AB480" w:rsidR="00582C2C" w:rsidRPr="00967F34" w:rsidRDefault="00582C2C" w:rsidP="00582C2C">
      <w:pPr>
        <w:autoSpaceDE w:val="0"/>
        <w:autoSpaceDN w:val="0"/>
        <w:adjustRightInd w:val="0"/>
        <w:spacing w:after="0" w:line="240" w:lineRule="auto"/>
        <w:rPr>
          <w:rFonts w:ascii="Calibri" w:hAnsi="Calibri" w:cs="Calibri"/>
          <w:color w:val="000000"/>
          <w:kern w:val="0"/>
          <w:sz w:val="21"/>
          <w:szCs w:val="21"/>
        </w:rPr>
      </w:pPr>
      <w:r w:rsidRPr="00967F34">
        <w:rPr>
          <w:rFonts w:ascii="Calibri" w:hAnsi="Calibri" w:cs="Calibri"/>
          <w:color w:val="000000"/>
          <w:kern w:val="0"/>
          <w:sz w:val="21"/>
          <w:szCs w:val="21"/>
        </w:rPr>
        <w:lastRenderedPageBreak/>
        <w:t>Note: U.S. General Services Administration regulations define light refreshments for morning, afternoon or evening breaks to</w:t>
      </w:r>
      <w:r w:rsidR="001476A8" w:rsidRPr="00967F34">
        <w:rPr>
          <w:rFonts w:ascii="Calibri" w:hAnsi="Calibri" w:cs="Calibri"/>
          <w:color w:val="000000"/>
          <w:kern w:val="0"/>
          <w:sz w:val="21"/>
          <w:szCs w:val="21"/>
        </w:rPr>
        <w:t xml:space="preserve"> </w:t>
      </w:r>
      <w:r w:rsidRPr="00967F34">
        <w:rPr>
          <w:rFonts w:ascii="Calibri" w:hAnsi="Calibri" w:cs="Calibri"/>
          <w:color w:val="000000"/>
          <w:kern w:val="0"/>
          <w:sz w:val="21"/>
          <w:szCs w:val="21"/>
        </w:rPr>
        <w:t>include, but not be limited to, coffee, tea, milk, juice, soft drinks, donuts, bagels, fruit, pretzels, cookies, chips, or muffins. (41</w:t>
      </w:r>
      <w:r w:rsidR="001476A8" w:rsidRPr="00967F34">
        <w:rPr>
          <w:rFonts w:ascii="Calibri" w:hAnsi="Calibri" w:cs="Calibri"/>
          <w:color w:val="000000"/>
          <w:kern w:val="0"/>
          <w:sz w:val="21"/>
          <w:szCs w:val="21"/>
        </w:rPr>
        <w:t xml:space="preserve"> </w:t>
      </w:r>
      <w:r w:rsidRPr="00967F34">
        <w:rPr>
          <w:rFonts w:ascii="Calibri" w:hAnsi="Calibri" w:cs="Calibri"/>
          <w:color w:val="000000"/>
          <w:kern w:val="0"/>
          <w:sz w:val="21"/>
          <w:szCs w:val="21"/>
        </w:rPr>
        <w:t>CFR 301-74.7)</w:t>
      </w:r>
    </w:p>
    <w:p w14:paraId="56B109ED" w14:textId="77777777" w:rsidR="001476A8" w:rsidRPr="00967F34" w:rsidRDefault="001476A8" w:rsidP="00582C2C">
      <w:pPr>
        <w:autoSpaceDE w:val="0"/>
        <w:autoSpaceDN w:val="0"/>
        <w:adjustRightInd w:val="0"/>
        <w:spacing w:after="0" w:line="240" w:lineRule="auto"/>
        <w:rPr>
          <w:rFonts w:ascii="Calibri" w:hAnsi="Calibri" w:cs="Calibri"/>
          <w:color w:val="000000"/>
          <w:kern w:val="0"/>
          <w:sz w:val="21"/>
          <w:szCs w:val="21"/>
        </w:rPr>
      </w:pPr>
    </w:p>
    <w:p w14:paraId="1D93DBD7" w14:textId="67A9BBCF" w:rsidR="00582C2C" w:rsidRPr="00967F34" w:rsidRDefault="00582C2C" w:rsidP="00582C2C">
      <w:pPr>
        <w:autoSpaceDE w:val="0"/>
        <w:autoSpaceDN w:val="0"/>
        <w:adjustRightInd w:val="0"/>
        <w:spacing w:after="0" w:line="240" w:lineRule="auto"/>
        <w:rPr>
          <w:rFonts w:ascii="Calibri" w:hAnsi="Calibri" w:cs="Calibri"/>
          <w:color w:val="000000"/>
          <w:kern w:val="0"/>
          <w:sz w:val="21"/>
          <w:szCs w:val="21"/>
        </w:rPr>
      </w:pPr>
      <w:r w:rsidRPr="00967F34">
        <w:rPr>
          <w:rFonts w:ascii="Calibri" w:hAnsi="Calibri" w:cs="Calibri"/>
          <w:color w:val="000000"/>
          <w:kern w:val="0"/>
          <w:sz w:val="21"/>
          <w:szCs w:val="21"/>
        </w:rPr>
        <w:t>FOR STATE CONTINUING ENVIRONMENTAL PROGRAM GRANT RECIPIENTS EXCLUDING STATE</w:t>
      </w:r>
      <w:r w:rsidR="001476A8" w:rsidRPr="00967F34">
        <w:rPr>
          <w:rFonts w:ascii="Calibri" w:hAnsi="Calibri" w:cs="Calibri"/>
          <w:color w:val="000000"/>
          <w:kern w:val="0"/>
          <w:sz w:val="21"/>
          <w:szCs w:val="21"/>
        </w:rPr>
        <w:t xml:space="preserve"> </w:t>
      </w:r>
      <w:r w:rsidRPr="00967F34">
        <w:rPr>
          <w:rFonts w:ascii="Calibri" w:hAnsi="Calibri" w:cs="Calibri"/>
          <w:color w:val="000000"/>
          <w:kern w:val="0"/>
          <w:sz w:val="21"/>
          <w:szCs w:val="21"/>
        </w:rPr>
        <w:t>UNIVERSITIES:</w:t>
      </w:r>
    </w:p>
    <w:p w14:paraId="7BCB47E9" w14:textId="77777777" w:rsidR="00E14AE0" w:rsidRPr="00967F34" w:rsidRDefault="00E14AE0" w:rsidP="00582C2C">
      <w:pPr>
        <w:autoSpaceDE w:val="0"/>
        <w:autoSpaceDN w:val="0"/>
        <w:adjustRightInd w:val="0"/>
        <w:spacing w:after="0" w:line="240" w:lineRule="auto"/>
        <w:rPr>
          <w:rFonts w:ascii="Calibri" w:hAnsi="Calibri" w:cs="Calibri"/>
          <w:color w:val="000000"/>
          <w:kern w:val="0"/>
          <w:sz w:val="21"/>
          <w:szCs w:val="21"/>
        </w:rPr>
      </w:pPr>
    </w:p>
    <w:p w14:paraId="21FDDDB8" w14:textId="398B5943" w:rsidR="00582C2C" w:rsidRPr="00967F34" w:rsidRDefault="00582C2C" w:rsidP="00582C2C">
      <w:pPr>
        <w:autoSpaceDE w:val="0"/>
        <w:autoSpaceDN w:val="0"/>
        <w:adjustRightInd w:val="0"/>
        <w:spacing w:after="0" w:line="240" w:lineRule="auto"/>
        <w:rPr>
          <w:rFonts w:ascii="Calibri" w:hAnsi="Calibri" w:cs="Calibri"/>
          <w:color w:val="000000"/>
          <w:kern w:val="0"/>
          <w:sz w:val="21"/>
          <w:szCs w:val="21"/>
        </w:rPr>
      </w:pPr>
      <w:r w:rsidRPr="00967F34">
        <w:rPr>
          <w:rFonts w:ascii="Calibri" w:hAnsi="Calibri" w:cs="Calibri"/>
          <w:color w:val="000000"/>
          <w:kern w:val="0"/>
          <w:sz w:val="21"/>
          <w:szCs w:val="21"/>
        </w:rPr>
        <w:t>If the state maintains systems capable of complying with federal grant regulations at 2 CFR 200.432 and 200.438, EPA has</w:t>
      </w:r>
      <w:r w:rsidR="001476A8" w:rsidRPr="00967F34">
        <w:rPr>
          <w:rFonts w:ascii="Calibri" w:hAnsi="Calibri" w:cs="Calibri"/>
          <w:color w:val="000000"/>
          <w:kern w:val="0"/>
          <w:sz w:val="21"/>
          <w:szCs w:val="21"/>
        </w:rPr>
        <w:t xml:space="preserve"> </w:t>
      </w:r>
      <w:r w:rsidRPr="00967F34">
        <w:rPr>
          <w:rFonts w:ascii="Calibri" w:hAnsi="Calibri" w:cs="Calibri"/>
          <w:color w:val="000000"/>
          <w:kern w:val="0"/>
          <w:sz w:val="21"/>
          <w:szCs w:val="21"/>
        </w:rPr>
        <w:t>waived the prior approval requirements for the use of EPA funds for light refreshments and/or meals served at meetings,</w:t>
      </w:r>
      <w:r w:rsidR="001476A8" w:rsidRPr="00967F34">
        <w:rPr>
          <w:rFonts w:ascii="Calibri" w:hAnsi="Calibri" w:cs="Calibri"/>
          <w:color w:val="000000"/>
          <w:kern w:val="0"/>
          <w:sz w:val="21"/>
          <w:szCs w:val="21"/>
        </w:rPr>
        <w:t xml:space="preserve"> </w:t>
      </w:r>
      <w:r w:rsidRPr="00967F34">
        <w:rPr>
          <w:rFonts w:ascii="Calibri" w:hAnsi="Calibri" w:cs="Calibri"/>
          <w:color w:val="000000"/>
          <w:kern w:val="0"/>
          <w:sz w:val="21"/>
          <w:szCs w:val="21"/>
        </w:rPr>
        <w:t>conferences, and training, as described above. The state may follow its own procedures without requesting prior approval from</w:t>
      </w:r>
      <w:r w:rsidR="001476A8" w:rsidRPr="00967F34">
        <w:rPr>
          <w:rFonts w:ascii="Calibri" w:hAnsi="Calibri" w:cs="Calibri"/>
          <w:color w:val="000000"/>
          <w:kern w:val="0"/>
          <w:sz w:val="21"/>
          <w:szCs w:val="21"/>
        </w:rPr>
        <w:t xml:space="preserve"> </w:t>
      </w:r>
      <w:r w:rsidRPr="00967F34">
        <w:rPr>
          <w:rFonts w:ascii="Calibri" w:hAnsi="Calibri" w:cs="Calibri"/>
          <w:color w:val="000000"/>
          <w:kern w:val="0"/>
          <w:sz w:val="21"/>
          <w:szCs w:val="21"/>
        </w:rPr>
        <w:t>ECOLOGY Project Manager. However, notwithstanding state policies, EPA funds may not be used for (1) evening</w:t>
      </w:r>
      <w:r w:rsidR="001476A8" w:rsidRPr="00967F34">
        <w:rPr>
          <w:rFonts w:ascii="Calibri" w:hAnsi="Calibri" w:cs="Calibri"/>
          <w:color w:val="000000"/>
          <w:kern w:val="0"/>
          <w:sz w:val="21"/>
          <w:szCs w:val="21"/>
        </w:rPr>
        <w:t xml:space="preserve"> </w:t>
      </w:r>
      <w:r w:rsidRPr="00967F34">
        <w:rPr>
          <w:rFonts w:ascii="Calibri" w:hAnsi="Calibri" w:cs="Calibri"/>
          <w:color w:val="000000"/>
          <w:kern w:val="0"/>
          <w:sz w:val="21"/>
          <w:szCs w:val="21"/>
        </w:rPr>
        <w:t>receptions, or (2) other evening events (</w:t>
      </w:r>
      <w:proofErr w:type="gramStart"/>
      <w:r w:rsidRPr="00967F34">
        <w:rPr>
          <w:rFonts w:ascii="Calibri" w:hAnsi="Calibri" w:cs="Calibri"/>
          <w:color w:val="000000"/>
          <w:kern w:val="0"/>
          <w:sz w:val="21"/>
          <w:szCs w:val="21"/>
        </w:rPr>
        <w:t>with the exception of</w:t>
      </w:r>
      <w:proofErr w:type="gramEnd"/>
      <w:r w:rsidRPr="00967F34">
        <w:rPr>
          <w:rFonts w:ascii="Calibri" w:hAnsi="Calibri" w:cs="Calibri"/>
          <w:color w:val="000000"/>
          <w:kern w:val="0"/>
          <w:sz w:val="21"/>
          <w:szCs w:val="21"/>
        </w:rPr>
        <w:t xml:space="preserve"> working meetings). Examples of working meetings include those</w:t>
      </w:r>
      <w:r w:rsidR="001476A8" w:rsidRPr="00967F34">
        <w:rPr>
          <w:rFonts w:ascii="Calibri" w:hAnsi="Calibri" w:cs="Calibri"/>
          <w:color w:val="000000"/>
          <w:kern w:val="0"/>
          <w:sz w:val="21"/>
          <w:szCs w:val="21"/>
        </w:rPr>
        <w:t xml:space="preserve"> </w:t>
      </w:r>
      <w:r w:rsidRPr="00967F34">
        <w:rPr>
          <w:rFonts w:ascii="Calibri" w:hAnsi="Calibri" w:cs="Calibri"/>
          <w:color w:val="000000"/>
          <w:kern w:val="0"/>
          <w:sz w:val="21"/>
          <w:szCs w:val="21"/>
        </w:rPr>
        <w:t xml:space="preserve">evening events in which small groups discuss technical subjects </w:t>
      </w:r>
      <w:proofErr w:type="gramStart"/>
      <w:r w:rsidRPr="00967F34">
        <w:rPr>
          <w:rFonts w:ascii="Calibri" w:hAnsi="Calibri" w:cs="Calibri"/>
          <w:color w:val="000000"/>
          <w:kern w:val="0"/>
          <w:sz w:val="21"/>
          <w:szCs w:val="21"/>
        </w:rPr>
        <w:t>on the basis of</w:t>
      </w:r>
      <w:proofErr w:type="gramEnd"/>
      <w:r w:rsidRPr="00967F34">
        <w:rPr>
          <w:rFonts w:ascii="Calibri" w:hAnsi="Calibri" w:cs="Calibri"/>
          <w:color w:val="000000"/>
          <w:kern w:val="0"/>
          <w:sz w:val="21"/>
          <w:szCs w:val="21"/>
        </w:rPr>
        <w:t xml:space="preserve"> a structured agenda or there are presentations</w:t>
      </w:r>
      <w:r w:rsidR="001476A8" w:rsidRPr="00967F34">
        <w:rPr>
          <w:rFonts w:ascii="Calibri" w:hAnsi="Calibri" w:cs="Calibri"/>
          <w:color w:val="000000"/>
          <w:kern w:val="0"/>
          <w:sz w:val="21"/>
          <w:szCs w:val="21"/>
        </w:rPr>
        <w:t xml:space="preserve"> </w:t>
      </w:r>
      <w:r w:rsidRPr="00967F34">
        <w:rPr>
          <w:rFonts w:ascii="Calibri" w:hAnsi="Calibri" w:cs="Calibri"/>
          <w:color w:val="000000"/>
          <w:kern w:val="0"/>
          <w:sz w:val="21"/>
          <w:szCs w:val="21"/>
        </w:rPr>
        <w:t>being conducted by experts. EPA funds for meals, light refreshments, and space rental may not be used for any portion of an</w:t>
      </w:r>
    </w:p>
    <w:p w14:paraId="77B313BE" w14:textId="4C608225" w:rsidR="00582C2C" w:rsidRPr="00967F34" w:rsidRDefault="00582C2C" w:rsidP="00582C2C">
      <w:pPr>
        <w:autoSpaceDE w:val="0"/>
        <w:autoSpaceDN w:val="0"/>
        <w:adjustRightInd w:val="0"/>
        <w:spacing w:after="0" w:line="240" w:lineRule="auto"/>
        <w:rPr>
          <w:rFonts w:ascii="Calibri" w:hAnsi="Calibri" w:cs="Calibri"/>
          <w:color w:val="000000"/>
          <w:kern w:val="0"/>
          <w:sz w:val="21"/>
          <w:szCs w:val="21"/>
        </w:rPr>
      </w:pPr>
      <w:r w:rsidRPr="00967F34">
        <w:rPr>
          <w:rFonts w:ascii="Calibri" w:hAnsi="Calibri" w:cs="Calibri"/>
          <w:color w:val="000000"/>
          <w:kern w:val="0"/>
          <w:sz w:val="21"/>
          <w:szCs w:val="21"/>
        </w:rPr>
        <w:t>event (including evening working meetings) where alcohol is served, purchased, or otherwise available as part of the event or</w:t>
      </w:r>
      <w:r w:rsidR="001476A8" w:rsidRPr="00967F34">
        <w:rPr>
          <w:rFonts w:ascii="Calibri" w:hAnsi="Calibri" w:cs="Calibri"/>
          <w:color w:val="000000"/>
          <w:kern w:val="0"/>
          <w:sz w:val="21"/>
          <w:szCs w:val="21"/>
        </w:rPr>
        <w:t xml:space="preserve"> </w:t>
      </w:r>
      <w:r w:rsidRPr="00967F34">
        <w:rPr>
          <w:rFonts w:ascii="Calibri" w:hAnsi="Calibri" w:cs="Calibri"/>
          <w:color w:val="000000"/>
          <w:kern w:val="0"/>
          <w:sz w:val="21"/>
          <w:szCs w:val="21"/>
        </w:rPr>
        <w:t>meeting, even if EPA funds are not used to purchase the alcohol.</w:t>
      </w:r>
    </w:p>
    <w:p w14:paraId="60E925CF" w14:textId="77777777" w:rsidR="001476A8" w:rsidRPr="00967F34" w:rsidRDefault="001476A8" w:rsidP="00582C2C">
      <w:pPr>
        <w:autoSpaceDE w:val="0"/>
        <w:autoSpaceDN w:val="0"/>
        <w:adjustRightInd w:val="0"/>
        <w:spacing w:after="0" w:line="240" w:lineRule="auto"/>
        <w:rPr>
          <w:rFonts w:ascii="Calibri" w:hAnsi="Calibri" w:cs="Calibri"/>
          <w:color w:val="000000"/>
          <w:kern w:val="0"/>
          <w:sz w:val="21"/>
          <w:szCs w:val="21"/>
        </w:rPr>
      </w:pPr>
    </w:p>
    <w:p w14:paraId="7FFF5454" w14:textId="5400AD0E" w:rsidR="00582C2C" w:rsidRPr="00967F34" w:rsidRDefault="00582C2C" w:rsidP="00582C2C">
      <w:pPr>
        <w:autoSpaceDE w:val="0"/>
        <w:autoSpaceDN w:val="0"/>
        <w:adjustRightInd w:val="0"/>
        <w:spacing w:after="0" w:line="240" w:lineRule="auto"/>
        <w:rPr>
          <w:rFonts w:ascii="Calibri" w:hAnsi="Calibri" w:cs="Calibri"/>
          <w:color w:val="000000"/>
          <w:kern w:val="0"/>
          <w:sz w:val="21"/>
          <w:szCs w:val="21"/>
        </w:rPr>
      </w:pPr>
      <w:r w:rsidRPr="00967F34">
        <w:rPr>
          <w:rFonts w:ascii="Calibri" w:hAnsi="Calibri" w:cs="Calibri"/>
          <w:color w:val="000000"/>
          <w:kern w:val="0"/>
          <w:sz w:val="21"/>
          <w:szCs w:val="21"/>
        </w:rPr>
        <w:t>By accepting this award, the state is certifying that it has systems in place (including internal controls) to comply with the</w:t>
      </w:r>
      <w:r w:rsidR="001476A8" w:rsidRPr="00967F34">
        <w:rPr>
          <w:rFonts w:ascii="Calibri" w:hAnsi="Calibri" w:cs="Calibri"/>
          <w:color w:val="000000"/>
          <w:kern w:val="0"/>
          <w:sz w:val="21"/>
          <w:szCs w:val="21"/>
        </w:rPr>
        <w:t xml:space="preserve"> </w:t>
      </w:r>
      <w:r w:rsidRPr="00967F34">
        <w:rPr>
          <w:rFonts w:ascii="Calibri" w:hAnsi="Calibri" w:cs="Calibri"/>
          <w:color w:val="000000"/>
          <w:kern w:val="0"/>
          <w:sz w:val="21"/>
          <w:szCs w:val="21"/>
        </w:rPr>
        <w:t>requirements described above.</w:t>
      </w:r>
    </w:p>
    <w:p w14:paraId="3234ED75" w14:textId="77777777" w:rsidR="001476A8" w:rsidRPr="00967F34" w:rsidRDefault="001476A8" w:rsidP="00582C2C">
      <w:pPr>
        <w:autoSpaceDE w:val="0"/>
        <w:autoSpaceDN w:val="0"/>
        <w:adjustRightInd w:val="0"/>
        <w:spacing w:after="0" w:line="240" w:lineRule="auto"/>
        <w:rPr>
          <w:rFonts w:ascii="Calibri" w:hAnsi="Calibri" w:cs="Calibri"/>
          <w:color w:val="000000"/>
          <w:kern w:val="0"/>
          <w:sz w:val="21"/>
          <w:szCs w:val="21"/>
        </w:rPr>
      </w:pPr>
    </w:p>
    <w:p w14:paraId="0153200B" w14:textId="77777777" w:rsidR="00582C2C" w:rsidRPr="00967F34" w:rsidRDefault="00582C2C" w:rsidP="00582C2C">
      <w:pPr>
        <w:autoSpaceDE w:val="0"/>
        <w:autoSpaceDN w:val="0"/>
        <w:adjustRightInd w:val="0"/>
        <w:spacing w:after="0" w:line="240" w:lineRule="auto"/>
        <w:rPr>
          <w:rFonts w:ascii="Calibri" w:hAnsi="Calibri" w:cs="Calibri"/>
          <w:color w:val="000000"/>
          <w:kern w:val="0"/>
          <w:sz w:val="21"/>
          <w:szCs w:val="21"/>
        </w:rPr>
      </w:pPr>
      <w:r w:rsidRPr="00967F34">
        <w:rPr>
          <w:rFonts w:ascii="Calibri" w:hAnsi="Calibri" w:cs="Calibri"/>
          <w:color w:val="000000"/>
          <w:kern w:val="0"/>
          <w:sz w:val="21"/>
          <w:szCs w:val="21"/>
        </w:rPr>
        <w:t>P. Cybersecurity</w:t>
      </w:r>
    </w:p>
    <w:p w14:paraId="57A37D52" w14:textId="455F9CDF" w:rsidR="00582C2C" w:rsidRPr="00967F34" w:rsidRDefault="00582C2C" w:rsidP="00582C2C">
      <w:pPr>
        <w:autoSpaceDE w:val="0"/>
        <w:autoSpaceDN w:val="0"/>
        <w:adjustRightInd w:val="0"/>
        <w:spacing w:after="0" w:line="240" w:lineRule="auto"/>
        <w:rPr>
          <w:rFonts w:ascii="Calibri" w:hAnsi="Calibri" w:cs="Calibri"/>
          <w:color w:val="000000"/>
          <w:kern w:val="0"/>
          <w:sz w:val="21"/>
          <w:szCs w:val="21"/>
        </w:rPr>
      </w:pPr>
      <w:r w:rsidRPr="00967F34">
        <w:rPr>
          <w:rFonts w:ascii="Calibri" w:hAnsi="Calibri" w:cs="Calibri"/>
          <w:color w:val="000000"/>
          <w:kern w:val="0"/>
          <w:sz w:val="21"/>
          <w:szCs w:val="21"/>
        </w:rPr>
        <w:t>(a) The RECIPIENT agrees that when collecting and managing environmental data under this agreement, it will protect the data</w:t>
      </w:r>
      <w:r w:rsidR="001476A8" w:rsidRPr="00967F34">
        <w:rPr>
          <w:rFonts w:ascii="Calibri" w:hAnsi="Calibri" w:cs="Calibri"/>
          <w:color w:val="000000"/>
          <w:kern w:val="0"/>
          <w:sz w:val="21"/>
          <w:szCs w:val="21"/>
        </w:rPr>
        <w:t xml:space="preserve"> </w:t>
      </w:r>
      <w:r w:rsidRPr="00967F34">
        <w:rPr>
          <w:rFonts w:ascii="Calibri" w:hAnsi="Calibri" w:cs="Calibri"/>
          <w:color w:val="000000"/>
          <w:kern w:val="0"/>
          <w:sz w:val="21"/>
          <w:szCs w:val="21"/>
        </w:rPr>
        <w:t>by following all applicable State law cybersecurity requirements.</w:t>
      </w:r>
    </w:p>
    <w:p w14:paraId="76DC2E9A" w14:textId="49BF3EF9" w:rsidR="00582C2C" w:rsidRPr="00967F34" w:rsidRDefault="00582C2C" w:rsidP="00582C2C">
      <w:pPr>
        <w:autoSpaceDE w:val="0"/>
        <w:autoSpaceDN w:val="0"/>
        <w:adjustRightInd w:val="0"/>
        <w:spacing w:after="0" w:line="240" w:lineRule="auto"/>
        <w:rPr>
          <w:rFonts w:ascii="Calibri" w:hAnsi="Calibri" w:cs="Calibri"/>
          <w:color w:val="000000"/>
          <w:kern w:val="0"/>
          <w:sz w:val="21"/>
          <w:szCs w:val="21"/>
        </w:rPr>
      </w:pPr>
      <w:r w:rsidRPr="00967F34">
        <w:rPr>
          <w:rFonts w:ascii="Calibri" w:hAnsi="Calibri" w:cs="Calibri"/>
          <w:color w:val="000000"/>
          <w:kern w:val="0"/>
          <w:sz w:val="21"/>
          <w:szCs w:val="21"/>
        </w:rPr>
        <w:t>(b) (1) ECOLOGY must ensure that any connections between the RECIPIENT’s network or information system and</w:t>
      </w:r>
      <w:r w:rsidR="001476A8" w:rsidRPr="00967F34">
        <w:rPr>
          <w:rFonts w:ascii="Calibri" w:hAnsi="Calibri" w:cs="Calibri"/>
          <w:color w:val="000000"/>
          <w:kern w:val="0"/>
          <w:sz w:val="21"/>
          <w:szCs w:val="21"/>
        </w:rPr>
        <w:t xml:space="preserve"> </w:t>
      </w:r>
      <w:r w:rsidRPr="00967F34">
        <w:rPr>
          <w:rFonts w:ascii="Calibri" w:hAnsi="Calibri" w:cs="Calibri"/>
          <w:color w:val="000000"/>
          <w:kern w:val="0"/>
          <w:sz w:val="21"/>
          <w:szCs w:val="21"/>
        </w:rPr>
        <w:t>ECOLOGY networks used by the RECIPIENT to transfer data under this agreement, are secure.</w:t>
      </w:r>
    </w:p>
    <w:p w14:paraId="48A3711B" w14:textId="77777777" w:rsidR="001476A8" w:rsidRPr="00967F34" w:rsidRDefault="001476A8" w:rsidP="00582C2C">
      <w:pPr>
        <w:autoSpaceDE w:val="0"/>
        <w:autoSpaceDN w:val="0"/>
        <w:adjustRightInd w:val="0"/>
        <w:spacing w:after="0" w:line="240" w:lineRule="auto"/>
        <w:rPr>
          <w:rFonts w:ascii="Calibri" w:hAnsi="Calibri" w:cs="Calibri"/>
          <w:color w:val="000000"/>
          <w:kern w:val="0"/>
          <w:sz w:val="21"/>
          <w:szCs w:val="21"/>
        </w:rPr>
      </w:pPr>
    </w:p>
    <w:p w14:paraId="67D771F7" w14:textId="6582C149" w:rsidR="00582C2C" w:rsidRPr="00967F34" w:rsidRDefault="00582C2C" w:rsidP="00582C2C">
      <w:pPr>
        <w:autoSpaceDE w:val="0"/>
        <w:autoSpaceDN w:val="0"/>
        <w:adjustRightInd w:val="0"/>
        <w:spacing w:after="0" w:line="240" w:lineRule="auto"/>
        <w:rPr>
          <w:rFonts w:ascii="Calibri" w:hAnsi="Calibri" w:cs="Calibri"/>
          <w:color w:val="000000"/>
          <w:kern w:val="0"/>
          <w:sz w:val="21"/>
          <w:szCs w:val="21"/>
        </w:rPr>
      </w:pPr>
      <w:r w:rsidRPr="00967F34">
        <w:rPr>
          <w:rFonts w:ascii="Calibri" w:hAnsi="Calibri" w:cs="Calibri"/>
          <w:color w:val="000000"/>
          <w:kern w:val="0"/>
          <w:sz w:val="21"/>
          <w:szCs w:val="21"/>
        </w:rPr>
        <w:t>For purposes of this Section, a connection is defined as a dedicated persistent interface between an Agency IT system and an</w:t>
      </w:r>
      <w:r w:rsidR="001476A8" w:rsidRPr="00967F34">
        <w:rPr>
          <w:rFonts w:ascii="Calibri" w:hAnsi="Calibri" w:cs="Calibri"/>
          <w:color w:val="000000"/>
          <w:kern w:val="0"/>
          <w:sz w:val="21"/>
          <w:szCs w:val="21"/>
        </w:rPr>
        <w:t xml:space="preserve"> </w:t>
      </w:r>
      <w:r w:rsidRPr="00967F34">
        <w:rPr>
          <w:rFonts w:ascii="Calibri" w:hAnsi="Calibri" w:cs="Calibri"/>
          <w:color w:val="000000"/>
          <w:kern w:val="0"/>
          <w:sz w:val="21"/>
          <w:szCs w:val="21"/>
        </w:rPr>
        <w:t>external IT system for the purpose of transferring information. Transitory, user-controlled connections such as website</w:t>
      </w:r>
      <w:r w:rsidR="001476A8" w:rsidRPr="00967F34">
        <w:rPr>
          <w:rFonts w:ascii="Calibri" w:hAnsi="Calibri" w:cs="Calibri"/>
          <w:color w:val="000000"/>
          <w:kern w:val="0"/>
          <w:sz w:val="21"/>
          <w:szCs w:val="21"/>
        </w:rPr>
        <w:t xml:space="preserve"> </w:t>
      </w:r>
      <w:r w:rsidRPr="00967F34">
        <w:rPr>
          <w:rFonts w:ascii="Calibri" w:hAnsi="Calibri" w:cs="Calibri"/>
          <w:color w:val="000000"/>
          <w:kern w:val="0"/>
          <w:sz w:val="21"/>
          <w:szCs w:val="21"/>
        </w:rPr>
        <w:t>browsing are excluded from this definition.</w:t>
      </w:r>
    </w:p>
    <w:p w14:paraId="2E534D2A" w14:textId="77777777" w:rsidR="002F1DB7" w:rsidRPr="00967F34" w:rsidRDefault="002F1DB7" w:rsidP="00582C2C">
      <w:pPr>
        <w:autoSpaceDE w:val="0"/>
        <w:autoSpaceDN w:val="0"/>
        <w:adjustRightInd w:val="0"/>
        <w:spacing w:after="0" w:line="240" w:lineRule="auto"/>
        <w:rPr>
          <w:rFonts w:ascii="Calibri" w:hAnsi="Calibri" w:cs="Calibri"/>
          <w:color w:val="000000"/>
          <w:kern w:val="0"/>
          <w:sz w:val="21"/>
          <w:szCs w:val="21"/>
        </w:rPr>
      </w:pPr>
    </w:p>
    <w:p w14:paraId="0DC60D0F" w14:textId="77777777" w:rsidR="001476A8" w:rsidRPr="00967F34" w:rsidRDefault="00582C2C" w:rsidP="00582C2C">
      <w:pPr>
        <w:autoSpaceDE w:val="0"/>
        <w:autoSpaceDN w:val="0"/>
        <w:adjustRightInd w:val="0"/>
        <w:spacing w:after="0" w:line="240" w:lineRule="auto"/>
        <w:rPr>
          <w:rFonts w:ascii="Calibri" w:hAnsi="Calibri" w:cs="Calibri"/>
          <w:color w:val="000000"/>
          <w:kern w:val="0"/>
          <w:sz w:val="21"/>
          <w:szCs w:val="21"/>
        </w:rPr>
      </w:pPr>
      <w:r w:rsidRPr="00967F34">
        <w:rPr>
          <w:rFonts w:ascii="Calibri" w:hAnsi="Calibri" w:cs="Calibri"/>
          <w:color w:val="000000"/>
          <w:kern w:val="0"/>
          <w:sz w:val="21"/>
          <w:szCs w:val="21"/>
        </w:rPr>
        <w:t>If the RECIPIENT’s connections as defined above do not go through the Environmental Information Exchange Network or</w:t>
      </w:r>
      <w:r w:rsidR="001476A8" w:rsidRPr="00967F34">
        <w:rPr>
          <w:rFonts w:ascii="Calibri" w:hAnsi="Calibri" w:cs="Calibri"/>
          <w:color w:val="000000"/>
          <w:kern w:val="0"/>
          <w:sz w:val="21"/>
          <w:szCs w:val="21"/>
        </w:rPr>
        <w:t xml:space="preserve"> </w:t>
      </w:r>
      <w:r w:rsidRPr="00967F34">
        <w:rPr>
          <w:rFonts w:ascii="Calibri" w:hAnsi="Calibri" w:cs="Calibri"/>
          <w:color w:val="000000"/>
          <w:kern w:val="0"/>
          <w:sz w:val="21"/>
          <w:szCs w:val="21"/>
        </w:rPr>
        <w:t>EPA’s Central Data Exchange, the RECIPIENT agrees to contact the ECOLOGY Project Manager and work with the</w:t>
      </w:r>
      <w:r w:rsidR="001476A8" w:rsidRPr="00967F34">
        <w:rPr>
          <w:rFonts w:ascii="Calibri" w:hAnsi="Calibri" w:cs="Calibri"/>
          <w:color w:val="000000"/>
          <w:kern w:val="0"/>
          <w:sz w:val="21"/>
          <w:szCs w:val="21"/>
        </w:rPr>
        <w:t xml:space="preserve"> </w:t>
      </w:r>
      <w:r w:rsidRPr="00967F34">
        <w:rPr>
          <w:rFonts w:ascii="Calibri" w:hAnsi="Calibri" w:cs="Calibri"/>
          <w:color w:val="000000"/>
          <w:kern w:val="0"/>
          <w:sz w:val="21"/>
          <w:szCs w:val="21"/>
        </w:rPr>
        <w:t>designated Regional/Headquarters Information Security Officer to ensure that the connections meet ECOLOGY security</w:t>
      </w:r>
      <w:r w:rsidR="001476A8" w:rsidRPr="00967F34">
        <w:rPr>
          <w:rFonts w:ascii="Calibri" w:hAnsi="Calibri" w:cs="Calibri"/>
          <w:color w:val="000000"/>
          <w:kern w:val="0"/>
          <w:sz w:val="21"/>
          <w:szCs w:val="21"/>
        </w:rPr>
        <w:t xml:space="preserve"> </w:t>
      </w:r>
      <w:r w:rsidRPr="00967F34">
        <w:rPr>
          <w:rFonts w:ascii="Calibri" w:hAnsi="Calibri" w:cs="Calibri"/>
          <w:color w:val="000000"/>
          <w:kern w:val="0"/>
          <w:sz w:val="21"/>
          <w:szCs w:val="21"/>
        </w:rPr>
        <w:t>requirements, including entering into Interconnection Service Agreements as appropriate. This condition does not apply to</w:t>
      </w:r>
      <w:r w:rsidR="001476A8" w:rsidRPr="00967F34">
        <w:rPr>
          <w:rFonts w:ascii="Calibri" w:hAnsi="Calibri" w:cs="Calibri"/>
          <w:color w:val="000000"/>
          <w:kern w:val="0"/>
          <w:sz w:val="21"/>
          <w:szCs w:val="21"/>
        </w:rPr>
        <w:t xml:space="preserve"> </w:t>
      </w:r>
      <w:r w:rsidRPr="00967F34">
        <w:rPr>
          <w:rFonts w:ascii="Calibri" w:hAnsi="Calibri" w:cs="Calibri"/>
          <w:color w:val="000000"/>
          <w:kern w:val="0"/>
          <w:sz w:val="21"/>
          <w:szCs w:val="21"/>
        </w:rPr>
        <w:t>manual entry of data by the RECIPIENT into systems operated and used by ECOLOGY and EPA’s regulatory programs for</w:t>
      </w:r>
      <w:r w:rsidR="001476A8" w:rsidRPr="00967F34">
        <w:rPr>
          <w:rFonts w:ascii="Calibri" w:hAnsi="Calibri" w:cs="Calibri"/>
          <w:color w:val="000000"/>
          <w:kern w:val="0"/>
          <w:sz w:val="21"/>
          <w:szCs w:val="21"/>
        </w:rPr>
        <w:t xml:space="preserve"> </w:t>
      </w:r>
      <w:r w:rsidRPr="00967F34">
        <w:rPr>
          <w:rFonts w:ascii="Calibri" w:hAnsi="Calibri" w:cs="Calibri"/>
          <w:color w:val="000000"/>
          <w:kern w:val="0"/>
          <w:sz w:val="21"/>
          <w:szCs w:val="21"/>
        </w:rPr>
        <w:t>the submission of reporting and/or compliance data.</w:t>
      </w:r>
      <w:r w:rsidR="001476A8" w:rsidRPr="00967F34">
        <w:rPr>
          <w:rFonts w:ascii="Calibri" w:hAnsi="Calibri" w:cs="Calibri"/>
          <w:color w:val="000000"/>
          <w:kern w:val="0"/>
          <w:sz w:val="21"/>
          <w:szCs w:val="21"/>
        </w:rPr>
        <w:t xml:space="preserve"> </w:t>
      </w:r>
    </w:p>
    <w:p w14:paraId="3B065060" w14:textId="77777777" w:rsidR="002F1DB7" w:rsidRPr="00967F34" w:rsidRDefault="002F1DB7" w:rsidP="00582C2C">
      <w:pPr>
        <w:autoSpaceDE w:val="0"/>
        <w:autoSpaceDN w:val="0"/>
        <w:adjustRightInd w:val="0"/>
        <w:spacing w:after="0" w:line="240" w:lineRule="auto"/>
        <w:rPr>
          <w:rFonts w:ascii="Calibri" w:hAnsi="Calibri" w:cs="Calibri"/>
          <w:color w:val="000000"/>
          <w:kern w:val="0"/>
          <w:sz w:val="21"/>
          <w:szCs w:val="21"/>
        </w:rPr>
      </w:pPr>
    </w:p>
    <w:p w14:paraId="2F288DC8" w14:textId="346E7D34" w:rsidR="00582C2C" w:rsidRPr="00967F34" w:rsidRDefault="00582C2C" w:rsidP="00582C2C">
      <w:pPr>
        <w:autoSpaceDE w:val="0"/>
        <w:autoSpaceDN w:val="0"/>
        <w:adjustRightInd w:val="0"/>
        <w:spacing w:after="0" w:line="240" w:lineRule="auto"/>
        <w:rPr>
          <w:rFonts w:ascii="Calibri" w:hAnsi="Calibri" w:cs="Calibri"/>
          <w:color w:val="000000"/>
          <w:kern w:val="0"/>
          <w:sz w:val="21"/>
          <w:szCs w:val="21"/>
        </w:rPr>
      </w:pPr>
      <w:r w:rsidRPr="00967F34">
        <w:rPr>
          <w:rFonts w:ascii="Calibri" w:hAnsi="Calibri" w:cs="Calibri"/>
          <w:color w:val="000000"/>
          <w:kern w:val="0"/>
          <w:sz w:val="21"/>
          <w:szCs w:val="21"/>
        </w:rPr>
        <w:t>(2) The RECIPIENT agrees that any subawards it makes under this agreement will require the subrecipient to comply with the</w:t>
      </w:r>
      <w:r w:rsidR="001476A8" w:rsidRPr="00967F34">
        <w:rPr>
          <w:rFonts w:ascii="Calibri" w:hAnsi="Calibri" w:cs="Calibri"/>
          <w:color w:val="000000"/>
          <w:kern w:val="0"/>
          <w:sz w:val="21"/>
          <w:szCs w:val="21"/>
        </w:rPr>
        <w:t xml:space="preserve"> </w:t>
      </w:r>
      <w:r w:rsidRPr="00967F34">
        <w:rPr>
          <w:rFonts w:ascii="Calibri" w:hAnsi="Calibri" w:cs="Calibri"/>
          <w:color w:val="000000"/>
          <w:kern w:val="0"/>
          <w:sz w:val="21"/>
          <w:szCs w:val="21"/>
        </w:rPr>
        <w:t>requirements in (b)(1) if the subrecipient’s network or information system is connected to EPA networks to transfer data to the</w:t>
      </w:r>
      <w:r w:rsidR="001476A8" w:rsidRPr="00967F34">
        <w:rPr>
          <w:rFonts w:ascii="Calibri" w:hAnsi="Calibri" w:cs="Calibri"/>
          <w:color w:val="000000"/>
          <w:kern w:val="0"/>
          <w:sz w:val="21"/>
          <w:szCs w:val="21"/>
        </w:rPr>
        <w:t xml:space="preserve"> </w:t>
      </w:r>
      <w:r w:rsidRPr="00967F34">
        <w:rPr>
          <w:rFonts w:ascii="Calibri" w:hAnsi="Calibri" w:cs="Calibri"/>
          <w:color w:val="000000"/>
          <w:kern w:val="0"/>
          <w:sz w:val="21"/>
          <w:szCs w:val="21"/>
        </w:rPr>
        <w:t>Agency using systems other than the Environmental Information Exchange Network or EPA’s Central Data Exchange. The</w:t>
      </w:r>
      <w:r w:rsidR="001476A8" w:rsidRPr="00967F34">
        <w:rPr>
          <w:rFonts w:ascii="Calibri" w:hAnsi="Calibri" w:cs="Calibri"/>
          <w:color w:val="000000"/>
          <w:kern w:val="0"/>
          <w:sz w:val="21"/>
          <w:szCs w:val="21"/>
        </w:rPr>
        <w:t xml:space="preserve"> </w:t>
      </w:r>
      <w:r w:rsidRPr="00967F34">
        <w:rPr>
          <w:rFonts w:ascii="Calibri" w:hAnsi="Calibri" w:cs="Calibri"/>
          <w:color w:val="000000"/>
          <w:kern w:val="0"/>
          <w:sz w:val="21"/>
          <w:szCs w:val="21"/>
        </w:rPr>
        <w:t xml:space="preserve">RECIPIENT will </w:t>
      </w:r>
      <w:proofErr w:type="gramStart"/>
      <w:r w:rsidRPr="00967F34">
        <w:rPr>
          <w:rFonts w:ascii="Calibri" w:hAnsi="Calibri" w:cs="Calibri"/>
          <w:color w:val="000000"/>
          <w:kern w:val="0"/>
          <w:sz w:val="21"/>
          <w:szCs w:val="21"/>
        </w:rPr>
        <w:t>be in compliance with</w:t>
      </w:r>
      <w:proofErr w:type="gramEnd"/>
      <w:r w:rsidRPr="00967F34">
        <w:rPr>
          <w:rFonts w:ascii="Calibri" w:hAnsi="Calibri" w:cs="Calibri"/>
          <w:color w:val="000000"/>
          <w:kern w:val="0"/>
          <w:sz w:val="21"/>
          <w:szCs w:val="21"/>
        </w:rPr>
        <w:t xml:space="preserve"> this condition: by including this requirement in subaward agreements; and during</w:t>
      </w:r>
      <w:r w:rsidR="001476A8" w:rsidRPr="00967F34">
        <w:rPr>
          <w:rFonts w:ascii="Calibri" w:hAnsi="Calibri" w:cs="Calibri"/>
          <w:color w:val="000000"/>
          <w:kern w:val="0"/>
          <w:sz w:val="21"/>
          <w:szCs w:val="21"/>
        </w:rPr>
        <w:t xml:space="preserve"> </w:t>
      </w:r>
      <w:r w:rsidRPr="00967F34">
        <w:rPr>
          <w:rFonts w:ascii="Calibri" w:hAnsi="Calibri" w:cs="Calibri"/>
          <w:color w:val="000000"/>
          <w:kern w:val="0"/>
          <w:sz w:val="21"/>
          <w:szCs w:val="21"/>
        </w:rPr>
        <w:t>subrecipient monitoring deemed necessary by the recipient under 2 CFR 200.331(d), by inquiring whether the subrecipient has</w:t>
      </w:r>
      <w:r w:rsidR="001476A8" w:rsidRPr="00967F34">
        <w:rPr>
          <w:rFonts w:ascii="Calibri" w:hAnsi="Calibri" w:cs="Calibri"/>
          <w:color w:val="000000"/>
          <w:kern w:val="0"/>
          <w:sz w:val="21"/>
          <w:szCs w:val="21"/>
        </w:rPr>
        <w:t xml:space="preserve"> </w:t>
      </w:r>
      <w:r w:rsidRPr="00967F34">
        <w:rPr>
          <w:rFonts w:ascii="Calibri" w:hAnsi="Calibri" w:cs="Calibri"/>
          <w:color w:val="000000"/>
          <w:kern w:val="0"/>
          <w:sz w:val="21"/>
          <w:szCs w:val="21"/>
        </w:rPr>
        <w:t>contacted the ECOLOGY Project Manager. Nothing in this condition requires the RECIPIENT to contact the ECOLOGY</w:t>
      </w:r>
    </w:p>
    <w:p w14:paraId="7B883E4F" w14:textId="026C48FA" w:rsidR="00582C2C" w:rsidRPr="00967F34" w:rsidRDefault="00582C2C" w:rsidP="00582C2C">
      <w:pPr>
        <w:autoSpaceDE w:val="0"/>
        <w:autoSpaceDN w:val="0"/>
        <w:adjustRightInd w:val="0"/>
        <w:spacing w:after="0" w:line="240" w:lineRule="auto"/>
        <w:rPr>
          <w:rFonts w:ascii="Calibri" w:hAnsi="Calibri" w:cs="Calibri"/>
          <w:color w:val="000000"/>
          <w:kern w:val="0"/>
          <w:sz w:val="21"/>
          <w:szCs w:val="21"/>
        </w:rPr>
      </w:pPr>
      <w:r w:rsidRPr="00967F34">
        <w:rPr>
          <w:rFonts w:ascii="Calibri" w:hAnsi="Calibri" w:cs="Calibri"/>
          <w:color w:val="000000"/>
          <w:kern w:val="0"/>
          <w:sz w:val="21"/>
          <w:szCs w:val="21"/>
        </w:rPr>
        <w:t>Project Manager on behalf of a subrecipient or to be involved in the negotiation of an Interconnection Service Agreement</w:t>
      </w:r>
      <w:r w:rsidR="001476A8" w:rsidRPr="00967F34">
        <w:rPr>
          <w:rFonts w:ascii="Calibri" w:hAnsi="Calibri" w:cs="Calibri"/>
          <w:color w:val="000000"/>
          <w:kern w:val="0"/>
          <w:sz w:val="21"/>
          <w:szCs w:val="21"/>
        </w:rPr>
        <w:t xml:space="preserve"> </w:t>
      </w:r>
      <w:r w:rsidRPr="00967F34">
        <w:rPr>
          <w:rFonts w:ascii="Calibri" w:hAnsi="Calibri" w:cs="Calibri"/>
          <w:color w:val="000000"/>
          <w:kern w:val="0"/>
          <w:sz w:val="21"/>
          <w:szCs w:val="21"/>
        </w:rPr>
        <w:t xml:space="preserve">between the subrecipient and the </w:t>
      </w:r>
      <w:r w:rsidR="001476A8" w:rsidRPr="00967F34">
        <w:rPr>
          <w:rFonts w:ascii="Calibri" w:hAnsi="Calibri" w:cs="Calibri"/>
          <w:color w:val="000000"/>
          <w:kern w:val="0"/>
          <w:sz w:val="21"/>
          <w:szCs w:val="21"/>
        </w:rPr>
        <w:t>ECOLOGY</w:t>
      </w:r>
      <w:r w:rsidRPr="00967F34">
        <w:rPr>
          <w:rFonts w:ascii="Calibri" w:hAnsi="Calibri" w:cs="Calibri"/>
          <w:color w:val="000000"/>
          <w:kern w:val="0"/>
          <w:sz w:val="21"/>
          <w:szCs w:val="21"/>
        </w:rPr>
        <w:t>.</w:t>
      </w:r>
    </w:p>
    <w:p w14:paraId="793EBD83" w14:textId="77777777" w:rsidR="001476A8" w:rsidRPr="00967F34" w:rsidRDefault="001476A8" w:rsidP="00582C2C">
      <w:pPr>
        <w:autoSpaceDE w:val="0"/>
        <w:autoSpaceDN w:val="0"/>
        <w:adjustRightInd w:val="0"/>
        <w:spacing w:after="0" w:line="240" w:lineRule="auto"/>
        <w:rPr>
          <w:rFonts w:ascii="Calibri" w:hAnsi="Calibri" w:cs="Calibri"/>
          <w:color w:val="000000"/>
          <w:kern w:val="0"/>
          <w:sz w:val="21"/>
          <w:szCs w:val="21"/>
        </w:rPr>
      </w:pPr>
    </w:p>
    <w:p w14:paraId="566C0BD6" w14:textId="77777777" w:rsidR="001476A8" w:rsidRPr="00967F34" w:rsidRDefault="001476A8" w:rsidP="00582C2C">
      <w:pPr>
        <w:autoSpaceDE w:val="0"/>
        <w:autoSpaceDN w:val="0"/>
        <w:adjustRightInd w:val="0"/>
        <w:spacing w:after="0" w:line="240" w:lineRule="auto"/>
        <w:rPr>
          <w:rFonts w:ascii="Calibri" w:hAnsi="Calibri" w:cs="Calibri"/>
          <w:color w:val="000000"/>
          <w:kern w:val="0"/>
          <w:sz w:val="21"/>
          <w:szCs w:val="21"/>
        </w:rPr>
      </w:pPr>
    </w:p>
    <w:sectPr w:rsidR="001476A8" w:rsidRPr="00967F3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TimesNewRoman">
    <w:altName w:val="Times New Roman"/>
    <w:panose1 w:val="00000000000000000000"/>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B7761D"/>
    <w:multiLevelType w:val="hybridMultilevel"/>
    <w:tmpl w:val="63CAD8F0"/>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C463EF0"/>
    <w:multiLevelType w:val="hybridMultilevel"/>
    <w:tmpl w:val="224C2FC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3E605B3"/>
    <w:multiLevelType w:val="hybridMultilevel"/>
    <w:tmpl w:val="790069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586409D"/>
    <w:multiLevelType w:val="hybridMultilevel"/>
    <w:tmpl w:val="38D6F33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7633A8C"/>
    <w:multiLevelType w:val="hybridMultilevel"/>
    <w:tmpl w:val="49C4391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46364452">
    <w:abstractNumId w:val="4"/>
  </w:num>
  <w:num w:numId="2" w16cid:durableId="545265052">
    <w:abstractNumId w:val="2"/>
  </w:num>
  <w:num w:numId="3" w16cid:durableId="1917281757">
    <w:abstractNumId w:val="3"/>
  </w:num>
  <w:num w:numId="4" w16cid:durableId="1567648238">
    <w:abstractNumId w:val="1"/>
  </w:num>
  <w:num w:numId="5" w16cid:durableId="18246595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C2C"/>
    <w:rsid w:val="001476A8"/>
    <w:rsid w:val="002E24DC"/>
    <w:rsid w:val="002F1DB7"/>
    <w:rsid w:val="00316C23"/>
    <w:rsid w:val="004B6A36"/>
    <w:rsid w:val="00582C2C"/>
    <w:rsid w:val="006E14A7"/>
    <w:rsid w:val="00834898"/>
    <w:rsid w:val="008A08C9"/>
    <w:rsid w:val="00901BC1"/>
    <w:rsid w:val="0096690A"/>
    <w:rsid w:val="00967F34"/>
    <w:rsid w:val="009A30CD"/>
    <w:rsid w:val="009B1ED6"/>
    <w:rsid w:val="009C46FB"/>
    <w:rsid w:val="009E672A"/>
    <w:rsid w:val="00B71D60"/>
    <w:rsid w:val="00BB7CCC"/>
    <w:rsid w:val="00E14A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92390B"/>
  <w15:chartTrackingRefBased/>
  <w15:docId w15:val="{4CD543D7-C7FE-44E9-A9BD-CA6798184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82C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82C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82C2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82C2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82C2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82C2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82C2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82C2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82C2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2C2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82C2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82C2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82C2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82C2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82C2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82C2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82C2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82C2C"/>
    <w:rPr>
      <w:rFonts w:eastAsiaTheme="majorEastAsia" w:cstheme="majorBidi"/>
      <w:color w:val="272727" w:themeColor="text1" w:themeTint="D8"/>
    </w:rPr>
  </w:style>
  <w:style w:type="paragraph" w:styleId="Title">
    <w:name w:val="Title"/>
    <w:basedOn w:val="Normal"/>
    <w:next w:val="Normal"/>
    <w:link w:val="TitleChar"/>
    <w:uiPriority w:val="10"/>
    <w:qFormat/>
    <w:rsid w:val="00582C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2C2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82C2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82C2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82C2C"/>
    <w:pPr>
      <w:spacing w:before="160"/>
      <w:jc w:val="center"/>
    </w:pPr>
    <w:rPr>
      <w:i/>
      <w:iCs/>
      <w:color w:val="404040" w:themeColor="text1" w:themeTint="BF"/>
    </w:rPr>
  </w:style>
  <w:style w:type="character" w:customStyle="1" w:styleId="QuoteChar">
    <w:name w:val="Quote Char"/>
    <w:basedOn w:val="DefaultParagraphFont"/>
    <w:link w:val="Quote"/>
    <w:uiPriority w:val="29"/>
    <w:rsid w:val="00582C2C"/>
    <w:rPr>
      <w:i/>
      <w:iCs/>
      <w:color w:val="404040" w:themeColor="text1" w:themeTint="BF"/>
    </w:rPr>
  </w:style>
  <w:style w:type="paragraph" w:styleId="ListParagraph">
    <w:name w:val="List Paragraph"/>
    <w:basedOn w:val="Normal"/>
    <w:uiPriority w:val="34"/>
    <w:qFormat/>
    <w:rsid w:val="00582C2C"/>
    <w:pPr>
      <w:ind w:left="720"/>
      <w:contextualSpacing/>
    </w:pPr>
  </w:style>
  <w:style w:type="character" w:styleId="IntenseEmphasis">
    <w:name w:val="Intense Emphasis"/>
    <w:basedOn w:val="DefaultParagraphFont"/>
    <w:uiPriority w:val="21"/>
    <w:qFormat/>
    <w:rsid w:val="00582C2C"/>
    <w:rPr>
      <w:i/>
      <w:iCs/>
      <w:color w:val="0F4761" w:themeColor="accent1" w:themeShade="BF"/>
    </w:rPr>
  </w:style>
  <w:style w:type="paragraph" w:styleId="IntenseQuote">
    <w:name w:val="Intense Quote"/>
    <w:basedOn w:val="Normal"/>
    <w:next w:val="Normal"/>
    <w:link w:val="IntenseQuoteChar"/>
    <w:uiPriority w:val="30"/>
    <w:qFormat/>
    <w:rsid w:val="00582C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82C2C"/>
    <w:rPr>
      <w:i/>
      <w:iCs/>
      <w:color w:val="0F4761" w:themeColor="accent1" w:themeShade="BF"/>
    </w:rPr>
  </w:style>
  <w:style w:type="character" w:styleId="IntenseReference">
    <w:name w:val="Intense Reference"/>
    <w:basedOn w:val="DefaultParagraphFont"/>
    <w:uiPriority w:val="32"/>
    <w:qFormat/>
    <w:rsid w:val="00582C2C"/>
    <w:rPr>
      <w:b/>
      <w:bCs/>
      <w:smallCaps/>
      <w:color w:val="0F4761" w:themeColor="accent1" w:themeShade="BF"/>
      <w:spacing w:val="5"/>
    </w:rPr>
  </w:style>
  <w:style w:type="character" w:styleId="Hyperlink">
    <w:name w:val="Hyperlink"/>
    <w:basedOn w:val="DefaultParagraphFont"/>
    <w:uiPriority w:val="99"/>
    <w:unhideWhenUsed/>
    <w:rsid w:val="00582C2C"/>
    <w:rPr>
      <w:color w:val="467886" w:themeColor="hyperlink"/>
      <w:u w:val="single"/>
    </w:rPr>
  </w:style>
  <w:style w:type="character" w:styleId="UnresolvedMention">
    <w:name w:val="Unresolved Mention"/>
    <w:basedOn w:val="DefaultParagraphFont"/>
    <w:uiPriority w:val="99"/>
    <w:semiHidden/>
    <w:unhideWhenUsed/>
    <w:rsid w:val="00582C2C"/>
    <w:rPr>
      <w:color w:val="605E5C"/>
      <w:shd w:val="clear" w:color="auto" w:fill="E1DFDD"/>
    </w:rPr>
  </w:style>
  <w:style w:type="character" w:styleId="CommentReference">
    <w:name w:val="annotation reference"/>
    <w:basedOn w:val="DefaultParagraphFont"/>
    <w:uiPriority w:val="99"/>
    <w:semiHidden/>
    <w:unhideWhenUsed/>
    <w:rsid w:val="001476A8"/>
    <w:rPr>
      <w:sz w:val="16"/>
      <w:szCs w:val="16"/>
    </w:rPr>
  </w:style>
  <w:style w:type="paragraph" w:styleId="CommentText">
    <w:name w:val="annotation text"/>
    <w:basedOn w:val="Normal"/>
    <w:link w:val="CommentTextChar"/>
    <w:uiPriority w:val="99"/>
    <w:unhideWhenUsed/>
    <w:rsid w:val="001476A8"/>
    <w:pPr>
      <w:spacing w:line="240" w:lineRule="auto"/>
    </w:pPr>
    <w:rPr>
      <w:sz w:val="20"/>
      <w:szCs w:val="20"/>
    </w:rPr>
  </w:style>
  <w:style w:type="character" w:customStyle="1" w:styleId="CommentTextChar">
    <w:name w:val="Comment Text Char"/>
    <w:basedOn w:val="DefaultParagraphFont"/>
    <w:link w:val="CommentText"/>
    <w:uiPriority w:val="99"/>
    <w:rsid w:val="001476A8"/>
    <w:rPr>
      <w:sz w:val="20"/>
      <w:szCs w:val="20"/>
    </w:rPr>
  </w:style>
  <w:style w:type="paragraph" w:styleId="CommentSubject">
    <w:name w:val="annotation subject"/>
    <w:basedOn w:val="CommentText"/>
    <w:next w:val="CommentText"/>
    <w:link w:val="CommentSubjectChar"/>
    <w:uiPriority w:val="99"/>
    <w:semiHidden/>
    <w:unhideWhenUsed/>
    <w:rsid w:val="001476A8"/>
    <w:rPr>
      <w:b/>
      <w:bCs/>
    </w:rPr>
  </w:style>
  <w:style w:type="character" w:customStyle="1" w:styleId="CommentSubjectChar">
    <w:name w:val="Comment Subject Char"/>
    <w:basedOn w:val="CommentTextChar"/>
    <w:link w:val="CommentSubject"/>
    <w:uiPriority w:val="99"/>
    <w:semiHidden/>
    <w:rsid w:val="001476A8"/>
    <w:rPr>
      <w:b/>
      <w:bCs/>
      <w:sz w:val="20"/>
      <w:szCs w:val="20"/>
    </w:rPr>
  </w:style>
  <w:style w:type="character" w:styleId="FollowedHyperlink">
    <w:name w:val="FollowedHyperlink"/>
    <w:basedOn w:val="DefaultParagraphFont"/>
    <w:uiPriority w:val="99"/>
    <w:semiHidden/>
    <w:unhideWhenUsed/>
    <w:rsid w:val="001476A8"/>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nap.edu/readingroom/books/labrats/" TargetMode="Externa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cology.wa.gov/issues-and-local-projects/investing-in-communities/scientific-services/quality-assurance/quality-assurance-for-grantees" TargetMode="External"/><Relationship Id="rId11" Type="http://schemas.openxmlformats.org/officeDocument/2006/relationships/customXml" Target="../customXml/item2.xml"/><Relationship Id="rId5" Type="http://schemas.openxmlformats.org/officeDocument/2006/relationships/hyperlink" Target="http://www.fgdc.gov" TargetMode="Externa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2BB09E17C687841A3753285F74EB865" ma:contentTypeVersion="13" ma:contentTypeDescription="Create a new document." ma:contentTypeScope="" ma:versionID="7c992b9941af98abdaadcbf0499895c6">
  <xsd:schema xmlns:xsd="http://www.w3.org/2001/XMLSchema" xmlns:xs="http://www.w3.org/2001/XMLSchema" xmlns:p="http://schemas.microsoft.com/office/2006/metadata/properties" xmlns:ns2="6d6d36c7-dd76-457f-a2ba-edccf1bea977" xmlns:ns3="6c25bc63-a59b-4167-8c97-5d444ae8a096" xmlns:ns4="06a26299-3de4-4c80-bcad-46ae02ea1278" targetNamespace="http://schemas.microsoft.com/office/2006/metadata/properties" ma:root="true" ma:fieldsID="03a6654cfe8b7442fb806f68adaf3394" ns2:_="" ns3:_="" ns4:_="">
    <xsd:import namespace="6d6d36c7-dd76-457f-a2ba-edccf1bea977"/>
    <xsd:import namespace="6c25bc63-a59b-4167-8c97-5d444ae8a096"/>
    <xsd:import namespace="06a26299-3de4-4c80-bcad-46ae02ea127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6d36c7-dd76-457f-a2ba-edccf1bea97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c25bc63-a59b-4167-8c97-5d444ae8a09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8bde162-f43c-4d15-b031-ea19e06bb02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a26299-3de4-4c80-bcad-46ae02ea127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66f5abe-9701-4328-a732-aa20ab7fd3a8}" ma:internalName="TaxCatchAll" ma:showField="CatchAllData" ma:web="6d6d36c7-dd76-457f-a2ba-edccf1bea9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25bc63-a59b-4167-8c97-5d444ae8a096">
      <Terms xmlns="http://schemas.microsoft.com/office/infopath/2007/PartnerControls"/>
    </lcf76f155ced4ddcb4097134ff3c332f>
    <TaxCatchAll xmlns="06a26299-3de4-4c80-bcad-46ae02ea1278" xsi:nil="true"/>
  </documentManagement>
</p:properties>
</file>

<file path=customXml/itemProps1.xml><?xml version="1.0" encoding="utf-8"?>
<ds:datastoreItem xmlns:ds="http://schemas.openxmlformats.org/officeDocument/2006/customXml" ds:itemID="{12C53E6B-E1C2-4BD5-A571-8974D92C9DC8}"/>
</file>

<file path=customXml/itemProps2.xml><?xml version="1.0" encoding="utf-8"?>
<ds:datastoreItem xmlns:ds="http://schemas.openxmlformats.org/officeDocument/2006/customXml" ds:itemID="{9CF8ACE6-DBD3-4079-9F00-03C6E399B537}"/>
</file>

<file path=customXml/itemProps3.xml><?xml version="1.0" encoding="utf-8"?>
<ds:datastoreItem xmlns:ds="http://schemas.openxmlformats.org/officeDocument/2006/customXml" ds:itemID="{98E49116-6AC1-4686-9D44-DF4BF28D9374}"/>
</file>

<file path=docProps/app.xml><?xml version="1.0" encoding="utf-8"?>
<Properties xmlns="http://schemas.openxmlformats.org/officeDocument/2006/extended-properties" xmlns:vt="http://schemas.openxmlformats.org/officeDocument/2006/docPropsVTypes">
  <Template>Normal.dotm</Template>
  <TotalTime>0</TotalTime>
  <Pages>6</Pages>
  <Words>3289</Words>
  <Characters>18749</Characters>
  <Application>Microsoft Office Word</Application>
  <DocSecurity>4</DocSecurity>
  <Lines>156</Lines>
  <Paragraphs>43</Paragraphs>
  <ScaleCrop>false</ScaleCrop>
  <HeadingPairs>
    <vt:vector size="2" baseType="variant">
      <vt:variant>
        <vt:lpstr>Title</vt:lpstr>
      </vt:variant>
      <vt:variant>
        <vt:i4>1</vt:i4>
      </vt:variant>
    </vt:vector>
  </HeadingPairs>
  <TitlesOfParts>
    <vt:vector size="1" baseType="lpstr">
      <vt:lpstr/>
    </vt:vector>
  </TitlesOfParts>
  <Company>Washington State Department of Ecology</Company>
  <LinksUpToDate>false</LinksUpToDate>
  <CharactersWithSpaces>21995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Myers, Michelle (ECY)</dc:creator>
  <cp:keywords/>
  <dc:description/>
  <cp:lastModifiedBy>Walker, Michelle</cp:lastModifiedBy>
  <cp:revision>2</cp:revision>
  <dcterms:created xsi:type="dcterms:W3CDTF">2025-04-07T17:48:00Z</dcterms:created>
  <dcterms:modified xsi:type="dcterms:W3CDTF">2025-04-07T17:48:00Z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0x010100D2BB09E17C687841A3753285F74EB865</vt:lpwstr>
  </property>
</Properties>
</file>